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A425" w14:textId="77777777" w:rsidR="002339A8" w:rsidRDefault="00232984">
      <w:pPr>
        <w:pStyle w:val="Nzov"/>
      </w:pPr>
      <w:r>
        <w:t>Zápisnica</w:t>
      </w:r>
    </w:p>
    <w:p w14:paraId="2DB2D9D0" w14:textId="631204BD" w:rsidR="002339A8" w:rsidRDefault="00232984">
      <w:pPr>
        <w:ind w:left="1050" w:right="1055"/>
        <w:jc w:val="center"/>
        <w:rPr>
          <w:b/>
          <w:sz w:val="28"/>
        </w:rPr>
      </w:pPr>
      <w:r>
        <w:rPr>
          <w:b/>
          <w:sz w:val="28"/>
        </w:rPr>
        <w:t>z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ustanovujúceho Obecného zastupiteľstva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Obce </w:t>
      </w:r>
      <w:r w:rsidR="00EA7398">
        <w:rPr>
          <w:b/>
          <w:sz w:val="28"/>
        </w:rPr>
        <w:t>Vaniškovce</w:t>
      </w:r>
      <w:r>
        <w:rPr>
          <w:b/>
          <w:sz w:val="28"/>
        </w:rPr>
        <w:t>,</w:t>
      </w:r>
      <w:r w:rsidR="009A41F4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9A41F4">
        <w:rPr>
          <w:b/>
          <w:spacing w:val="-67"/>
          <w:sz w:val="28"/>
        </w:rPr>
        <w:t xml:space="preserve"> </w:t>
      </w:r>
      <w:r>
        <w:rPr>
          <w:b/>
          <w:sz w:val="28"/>
        </w:rPr>
        <w:t>kona</w:t>
      </w:r>
      <w:r w:rsidR="00EA7398">
        <w:rPr>
          <w:b/>
          <w:sz w:val="28"/>
        </w:rPr>
        <w:t>júceho sa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dňa</w:t>
      </w:r>
      <w:r>
        <w:rPr>
          <w:b/>
          <w:spacing w:val="-4"/>
          <w:sz w:val="28"/>
        </w:rPr>
        <w:t xml:space="preserve"> </w:t>
      </w:r>
      <w:r w:rsidR="00EA7398">
        <w:rPr>
          <w:b/>
          <w:sz w:val="28"/>
        </w:rPr>
        <w:t>28</w:t>
      </w:r>
      <w:r>
        <w:rPr>
          <w:b/>
          <w:sz w:val="28"/>
        </w:rPr>
        <w:t>.11.2022 so začiatkom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 w:rsidR="00EA7398">
        <w:rPr>
          <w:b/>
          <w:sz w:val="28"/>
        </w:rPr>
        <w:t>8</w:t>
      </w:r>
      <w:r>
        <w:rPr>
          <w:b/>
          <w:sz w:val="28"/>
        </w:rPr>
        <w:t>.00 hodine.</w:t>
      </w:r>
    </w:p>
    <w:p w14:paraId="415AC725" w14:textId="30D0BD41" w:rsidR="002339A8" w:rsidRDefault="00EA7398">
      <w:pPr>
        <w:pStyle w:val="Zkladntext"/>
        <w:spacing w:before="4"/>
        <w:rPr>
          <w:b/>
          <w:sz w:val="1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DA2EE8" wp14:editId="3C5555FE">
                <wp:simplePos x="0" y="0"/>
                <wp:positionH relativeFrom="page">
                  <wp:posOffset>1188720</wp:posOffset>
                </wp:positionH>
                <wp:positionV relativeFrom="paragraph">
                  <wp:posOffset>171450</wp:posOffset>
                </wp:positionV>
                <wp:extent cx="5181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160"/>
                            <a:gd name="T2" fmla="+- 0 10032 187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C85E" id="Freeform 2" o:spid="_x0000_s1026" style="position:absolute;margin-left:93.6pt;margin-top:13.5pt;width:40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Zh/wI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5296B453" w14:textId="77777777" w:rsidR="002339A8" w:rsidRDefault="002339A8">
      <w:pPr>
        <w:pStyle w:val="Zkladntext"/>
        <w:spacing w:before="7"/>
        <w:rPr>
          <w:b/>
          <w:sz w:val="13"/>
        </w:rPr>
      </w:pPr>
    </w:p>
    <w:p w14:paraId="7A90C4D7" w14:textId="77777777" w:rsidR="002339A8" w:rsidRDefault="00232984">
      <w:pPr>
        <w:pStyle w:val="Nadpis1"/>
        <w:numPr>
          <w:ilvl w:val="0"/>
          <w:numId w:val="6"/>
        </w:numPr>
        <w:tabs>
          <w:tab w:val="left" w:pos="330"/>
        </w:tabs>
        <w:spacing w:before="90"/>
      </w:pPr>
      <w:r>
        <w:t>Slávnostná časť:</w:t>
      </w:r>
    </w:p>
    <w:p w14:paraId="1EDC7381" w14:textId="77777777" w:rsidR="002339A8" w:rsidRDefault="00232984">
      <w:pPr>
        <w:pStyle w:val="Odsekzoznamu"/>
        <w:numPr>
          <w:ilvl w:val="1"/>
          <w:numId w:val="6"/>
        </w:numPr>
        <w:tabs>
          <w:tab w:val="left" w:pos="298"/>
        </w:tabs>
        <w:spacing w:before="41"/>
        <w:ind w:hanging="182"/>
        <w:rPr>
          <w:b/>
        </w:rPr>
      </w:pPr>
      <w:r>
        <w:rPr>
          <w:b/>
          <w:sz w:val="24"/>
        </w:rPr>
        <w:t>Úvodné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náležitosti:</w:t>
      </w:r>
    </w:p>
    <w:p w14:paraId="0A47D809" w14:textId="26B5F69B" w:rsidR="002339A8" w:rsidRDefault="00232984">
      <w:pPr>
        <w:pStyle w:val="Zkladntext"/>
        <w:spacing w:before="36" w:line="276" w:lineRule="auto"/>
        <w:ind w:left="116"/>
      </w:pPr>
      <w:r>
        <w:rPr>
          <w:b/>
        </w:rPr>
        <w:t xml:space="preserve">a.) : </w:t>
      </w:r>
      <w:r>
        <w:t>Starosta otvoril zasadanie OZ o 1</w:t>
      </w:r>
      <w:r w:rsidR="00EA7398">
        <w:t>8</w:t>
      </w:r>
      <w:r>
        <w:t>:05 hodine</w:t>
      </w:r>
      <w:r>
        <w:rPr>
          <w:spacing w:val="1"/>
        </w:rPr>
        <w:t xml:space="preserve"> </w:t>
      </w:r>
      <w:r>
        <w:t>a privítal všetkých prítomných poslancov</w:t>
      </w:r>
      <w:r w:rsidR="00EA7398">
        <w:t xml:space="preserve"> </w:t>
      </w:r>
      <w:r>
        <w:t xml:space="preserve">a občanov obce. </w:t>
      </w:r>
    </w:p>
    <w:p w14:paraId="01377F48" w14:textId="77777777" w:rsidR="002339A8" w:rsidRDefault="002339A8">
      <w:pPr>
        <w:pStyle w:val="Zkladntext"/>
        <w:spacing w:before="7"/>
        <w:rPr>
          <w:sz w:val="27"/>
        </w:rPr>
      </w:pPr>
    </w:p>
    <w:p w14:paraId="491A8E80" w14:textId="77777777" w:rsidR="002339A8" w:rsidRDefault="00232984">
      <w:pPr>
        <w:pStyle w:val="Zkladntext"/>
        <w:ind w:left="116"/>
      </w:pPr>
      <w:r>
        <w:rPr>
          <w:b/>
        </w:rPr>
        <w:t>b.)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Zaznela</w:t>
      </w:r>
      <w:r>
        <w:rPr>
          <w:spacing w:val="-1"/>
        </w:rPr>
        <w:t xml:space="preserve"> </w:t>
      </w:r>
      <w:r>
        <w:t>štátna</w:t>
      </w:r>
      <w:r>
        <w:rPr>
          <w:spacing w:val="-1"/>
        </w:rPr>
        <w:t xml:space="preserve"> </w:t>
      </w:r>
      <w:r>
        <w:t>hymna</w:t>
      </w:r>
      <w:r>
        <w:rPr>
          <w:spacing w:val="-3"/>
        </w:rPr>
        <w:t xml:space="preserve"> </w:t>
      </w:r>
      <w:r>
        <w:t>Slovenskej</w:t>
      </w:r>
      <w:r>
        <w:rPr>
          <w:spacing w:val="-1"/>
        </w:rPr>
        <w:t xml:space="preserve"> </w:t>
      </w:r>
      <w:r>
        <w:t>republiky.</w:t>
      </w:r>
    </w:p>
    <w:p w14:paraId="1AD997D3" w14:textId="77777777" w:rsidR="002339A8" w:rsidRDefault="002339A8">
      <w:pPr>
        <w:pStyle w:val="Zkladntext"/>
        <w:spacing w:before="3"/>
        <w:rPr>
          <w:sz w:val="31"/>
        </w:rPr>
      </w:pPr>
    </w:p>
    <w:p w14:paraId="28A237FF" w14:textId="7FF231BF" w:rsidR="002339A8" w:rsidRDefault="00232984">
      <w:pPr>
        <w:pStyle w:val="Zkladntext"/>
        <w:ind w:left="116"/>
      </w:pPr>
      <w:r>
        <w:rPr>
          <w:b/>
        </w:rPr>
        <w:t>c.)</w:t>
      </w:r>
      <w:r>
        <w:rPr>
          <w:b/>
          <w:spacing w:val="-2"/>
        </w:rPr>
        <w:t xml:space="preserve"> </w:t>
      </w:r>
      <w:r>
        <w:rPr>
          <w:b/>
        </w:rPr>
        <w:t xml:space="preserve">: </w:t>
      </w:r>
      <w:r>
        <w:t>Za</w:t>
      </w:r>
      <w:r>
        <w:rPr>
          <w:spacing w:val="-2"/>
        </w:rPr>
        <w:t xml:space="preserve"> </w:t>
      </w:r>
      <w:r>
        <w:t>zapisovateľku bola</w:t>
      </w:r>
      <w:r>
        <w:rPr>
          <w:spacing w:val="-1"/>
        </w:rPr>
        <w:t xml:space="preserve"> </w:t>
      </w:r>
      <w:r>
        <w:t>určená</w:t>
      </w:r>
      <w:r>
        <w:rPr>
          <w:spacing w:val="-2"/>
        </w:rPr>
        <w:t xml:space="preserve"> </w:t>
      </w:r>
      <w:r>
        <w:t>Mgr.</w:t>
      </w:r>
      <w:r>
        <w:rPr>
          <w:spacing w:val="-1"/>
        </w:rPr>
        <w:t xml:space="preserve"> </w:t>
      </w:r>
      <w:r w:rsidR="00EA7398">
        <w:t xml:space="preserve">Mária </w:t>
      </w:r>
      <w:proofErr w:type="spellStart"/>
      <w:r w:rsidR="00EA7398">
        <w:t>Michaleková</w:t>
      </w:r>
      <w:proofErr w:type="spellEnd"/>
      <w:r>
        <w:t>.</w:t>
      </w:r>
    </w:p>
    <w:p w14:paraId="724AE9E8" w14:textId="77777777" w:rsidR="002339A8" w:rsidRDefault="002339A8">
      <w:pPr>
        <w:pStyle w:val="Zkladntext"/>
      </w:pPr>
    </w:p>
    <w:p w14:paraId="3EFC52EE" w14:textId="56B75EC7" w:rsidR="002339A8" w:rsidRDefault="00232984">
      <w:pPr>
        <w:pStyle w:val="Zkladntext"/>
        <w:ind w:left="116" w:right="110"/>
      </w:pPr>
      <w:r>
        <w:rPr>
          <w:b/>
        </w:rPr>
        <w:t>d.)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  <w:spacing w:val="15"/>
        </w:rPr>
        <w:t xml:space="preserve"> </w:t>
      </w:r>
      <w:r>
        <w:t>Starosta</w:t>
      </w:r>
      <w:r>
        <w:rPr>
          <w:spacing w:val="7"/>
        </w:rPr>
        <w:t xml:space="preserve"> </w:t>
      </w:r>
      <w:r>
        <w:t>vyzval</w:t>
      </w:r>
      <w:r>
        <w:rPr>
          <w:spacing w:val="11"/>
        </w:rPr>
        <w:t xml:space="preserve"> </w:t>
      </w:r>
      <w:r>
        <w:t>predsed</w:t>
      </w:r>
      <w:r w:rsidR="00EA7398">
        <w:t>u</w:t>
      </w:r>
      <w:r>
        <w:rPr>
          <w:spacing w:val="7"/>
        </w:rPr>
        <w:t xml:space="preserve"> </w:t>
      </w:r>
      <w:r>
        <w:t>volebnej</w:t>
      </w:r>
      <w:r>
        <w:rPr>
          <w:spacing w:val="10"/>
        </w:rPr>
        <w:t xml:space="preserve"> </w:t>
      </w:r>
      <w:r>
        <w:t>komisie,</w:t>
      </w:r>
      <w:r>
        <w:rPr>
          <w:spacing w:val="8"/>
        </w:rPr>
        <w:t xml:space="preserve"> </w:t>
      </w:r>
      <w:r>
        <w:t>aby</w:t>
      </w:r>
      <w:r>
        <w:rPr>
          <w:spacing w:val="3"/>
        </w:rPr>
        <w:t xml:space="preserve"> </w:t>
      </w:r>
      <w:r>
        <w:t>oznámil</w:t>
      </w:r>
      <w:r w:rsidR="00EA7398">
        <w:t xml:space="preserve"> </w:t>
      </w:r>
      <w:r>
        <w:rPr>
          <w:spacing w:val="-57"/>
        </w:rPr>
        <w:t xml:space="preserve"> </w:t>
      </w:r>
      <w:r>
        <w:t>výsledky</w:t>
      </w:r>
      <w:r>
        <w:rPr>
          <w:spacing w:val="-6"/>
        </w:rPr>
        <w:t xml:space="preserve"> </w:t>
      </w:r>
      <w:r>
        <w:t>volieb do orgánov samosprávy</w:t>
      </w:r>
      <w:r>
        <w:rPr>
          <w:spacing w:val="-5"/>
        </w:rPr>
        <w:t xml:space="preserve"> </w:t>
      </w:r>
      <w:r>
        <w:t>obce, ktoré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konali 29.10.2022.</w:t>
      </w:r>
    </w:p>
    <w:p w14:paraId="710652CB" w14:textId="48CC1C17" w:rsidR="002339A8" w:rsidRDefault="00232984">
      <w:pPr>
        <w:pStyle w:val="Zkladntext"/>
        <w:spacing w:before="1"/>
        <w:ind w:left="116"/>
      </w:pPr>
      <w:r>
        <w:t>Predse</w:t>
      </w:r>
      <w:r w:rsidR="00EA7398">
        <w:t>da</w:t>
      </w:r>
      <w:r>
        <w:rPr>
          <w:spacing w:val="-4"/>
        </w:rPr>
        <w:t xml:space="preserve"> </w:t>
      </w:r>
      <w:r>
        <w:t>volebnej</w:t>
      </w:r>
      <w:r>
        <w:rPr>
          <w:spacing w:val="-1"/>
        </w:rPr>
        <w:t xml:space="preserve"> </w:t>
      </w:r>
      <w:r>
        <w:t>komisie</w:t>
      </w:r>
      <w:r w:rsidR="007D6B7A">
        <w:t xml:space="preserve"> RNDr. Jozef </w:t>
      </w:r>
      <w:proofErr w:type="spellStart"/>
      <w:r w:rsidR="007D6B7A">
        <w:t>Bašista</w:t>
      </w:r>
      <w:proofErr w:type="spellEnd"/>
      <w:r>
        <w:rPr>
          <w:spacing w:val="-2"/>
        </w:rPr>
        <w:t xml:space="preserve"> </w:t>
      </w:r>
      <w:r>
        <w:t>prednies</w:t>
      </w:r>
      <w:r w:rsidR="007D6B7A">
        <w:t>ol</w:t>
      </w:r>
      <w:r>
        <w:rPr>
          <w:spacing w:val="-2"/>
        </w:rPr>
        <w:t xml:space="preserve"> </w:t>
      </w:r>
      <w:r>
        <w:t>výsledky</w:t>
      </w:r>
      <w:r>
        <w:rPr>
          <w:spacing w:val="-6"/>
        </w:rPr>
        <w:t xml:space="preserve"> </w:t>
      </w:r>
      <w:r>
        <w:t>volieb.</w:t>
      </w:r>
    </w:p>
    <w:p w14:paraId="1AA329E3" w14:textId="77777777" w:rsidR="002339A8" w:rsidRDefault="002339A8">
      <w:pPr>
        <w:pStyle w:val="Zkladntext"/>
      </w:pPr>
    </w:p>
    <w:p w14:paraId="008AB1ED" w14:textId="795587FA" w:rsidR="002339A8" w:rsidRDefault="00232984">
      <w:pPr>
        <w:pStyle w:val="Zkladntext"/>
        <w:ind w:left="116"/>
      </w:pPr>
      <w:r>
        <w:rPr>
          <w:b/>
        </w:rPr>
        <w:t>e.)</w:t>
      </w:r>
      <w:r>
        <w:rPr>
          <w:b/>
          <w:spacing w:val="11"/>
        </w:rPr>
        <w:t xml:space="preserve"> </w:t>
      </w:r>
      <w:r>
        <w:rPr>
          <w:b/>
        </w:rPr>
        <w:t>:</w:t>
      </w:r>
      <w:r>
        <w:rPr>
          <w:b/>
          <w:spacing w:val="8"/>
        </w:rPr>
        <w:t xml:space="preserve"> </w:t>
      </w:r>
      <w:r w:rsidR="00EA7398">
        <w:t>Mgr</w:t>
      </w:r>
      <w:r w:rsidR="002D10CF">
        <w:t>.</w:t>
      </w:r>
      <w:r w:rsidR="00EA7398">
        <w:t xml:space="preserve"> František Bednár</w:t>
      </w:r>
      <w:r>
        <w:rPr>
          <w:spacing w:val="3"/>
        </w:rPr>
        <w:t xml:space="preserve"> </w:t>
      </w:r>
      <w:r>
        <w:t>prijal</w:t>
      </w:r>
      <w:r>
        <w:rPr>
          <w:spacing w:val="8"/>
        </w:rPr>
        <w:t xml:space="preserve"> </w:t>
      </w:r>
      <w:r>
        <w:t>mandát</w:t>
      </w:r>
      <w:r>
        <w:rPr>
          <w:spacing w:val="8"/>
        </w:rPr>
        <w:t xml:space="preserve"> </w:t>
      </w:r>
      <w:r>
        <w:t>starostu</w:t>
      </w:r>
      <w:r>
        <w:rPr>
          <w:spacing w:val="13"/>
        </w:rPr>
        <w:t xml:space="preserve"> </w:t>
      </w:r>
      <w:r>
        <w:t>obce.</w:t>
      </w:r>
      <w:r>
        <w:rPr>
          <w:spacing w:val="8"/>
        </w:rPr>
        <w:t xml:space="preserve"> </w:t>
      </w:r>
      <w:r>
        <w:t>Starosta</w:t>
      </w:r>
      <w:r>
        <w:rPr>
          <w:spacing w:val="8"/>
        </w:rPr>
        <w:t xml:space="preserve"> </w:t>
      </w:r>
      <w:r>
        <w:t>obce</w:t>
      </w:r>
      <w:r>
        <w:rPr>
          <w:spacing w:val="7"/>
        </w:rPr>
        <w:t xml:space="preserve"> </w:t>
      </w:r>
      <w:r>
        <w:t>zložil</w:t>
      </w:r>
      <w:r>
        <w:rPr>
          <w:spacing w:val="9"/>
        </w:rPr>
        <w:t xml:space="preserve"> </w:t>
      </w:r>
      <w:r>
        <w:t>predpísaný</w:t>
      </w:r>
      <w:r>
        <w:rPr>
          <w:spacing w:val="3"/>
        </w:rPr>
        <w:t xml:space="preserve"> </w:t>
      </w:r>
      <w:r>
        <w:t>sľub,</w:t>
      </w:r>
      <w:r>
        <w:rPr>
          <w:spacing w:val="-57"/>
        </w:rPr>
        <w:t xml:space="preserve"> </w:t>
      </w:r>
      <w:r>
        <w:t>podpísal</w:t>
      </w:r>
      <w:r>
        <w:rPr>
          <w:spacing w:val="-1"/>
        </w:rPr>
        <w:t xml:space="preserve"> </w:t>
      </w:r>
      <w:r>
        <w:t>ho.</w:t>
      </w:r>
      <w:r>
        <w:rPr>
          <w:spacing w:val="-1"/>
        </w:rPr>
        <w:t xml:space="preserve"> </w:t>
      </w:r>
      <w:r>
        <w:t>Zároveň prevzal</w:t>
      </w:r>
      <w:r>
        <w:rPr>
          <w:spacing w:val="1"/>
        </w:rPr>
        <w:t xml:space="preserve"> </w:t>
      </w:r>
      <w:r>
        <w:t>insígnie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vedenie</w:t>
      </w:r>
      <w:r>
        <w:rPr>
          <w:spacing w:val="-1"/>
        </w:rPr>
        <w:t xml:space="preserve"> </w:t>
      </w:r>
      <w:r>
        <w:t>ustanovujúceho</w:t>
      </w:r>
      <w:r>
        <w:rPr>
          <w:spacing w:val="-1"/>
        </w:rPr>
        <w:t xml:space="preserve"> </w:t>
      </w:r>
      <w:r>
        <w:t>zasadnutia</w:t>
      </w:r>
      <w:r>
        <w:rPr>
          <w:spacing w:val="-1"/>
        </w:rPr>
        <w:t xml:space="preserve"> </w:t>
      </w:r>
      <w:r>
        <w:t>OZ.</w:t>
      </w:r>
    </w:p>
    <w:p w14:paraId="63D87702" w14:textId="77777777" w:rsidR="002339A8" w:rsidRDefault="002339A8">
      <w:pPr>
        <w:pStyle w:val="Zkladntext"/>
      </w:pPr>
    </w:p>
    <w:p w14:paraId="025A847D" w14:textId="35763498" w:rsidR="002339A8" w:rsidRDefault="00232984">
      <w:pPr>
        <w:pStyle w:val="Zkladntext"/>
        <w:ind w:left="116" w:right="115"/>
        <w:jc w:val="both"/>
      </w:pPr>
      <w:r>
        <w:rPr>
          <w:b/>
        </w:rPr>
        <w:t>f.)</w:t>
      </w:r>
      <w:r>
        <w:rPr>
          <w:b/>
          <w:spacing w:val="48"/>
        </w:rPr>
        <w:t xml:space="preserve"> </w:t>
      </w:r>
      <w:r>
        <w:rPr>
          <w:b/>
        </w:rPr>
        <w:t>:</w:t>
      </w:r>
      <w:r>
        <w:rPr>
          <w:b/>
          <w:spacing w:val="41"/>
        </w:rPr>
        <w:t xml:space="preserve"> </w:t>
      </w:r>
      <w:r>
        <w:t>Sľub</w:t>
      </w:r>
      <w:r>
        <w:rPr>
          <w:spacing w:val="41"/>
        </w:rPr>
        <w:t xml:space="preserve"> </w:t>
      </w:r>
      <w:r>
        <w:t>poslancov</w:t>
      </w:r>
      <w:r>
        <w:rPr>
          <w:spacing w:val="41"/>
        </w:rPr>
        <w:t xml:space="preserve"> </w:t>
      </w:r>
      <w:r>
        <w:t>prečítal</w:t>
      </w:r>
      <w:r w:rsidR="00EA7398">
        <w:t xml:space="preserve"> </w:t>
      </w:r>
      <w:r w:rsidR="007D6B7A">
        <w:t xml:space="preserve">novozvolený </w:t>
      </w:r>
      <w:r w:rsidR="00EA7398">
        <w:t>starosta obce</w:t>
      </w:r>
      <w:r>
        <w:rPr>
          <w:spacing w:val="41"/>
        </w:rPr>
        <w:t xml:space="preserve"> </w:t>
      </w:r>
      <w:r>
        <w:t>Mgr.</w:t>
      </w:r>
      <w:r>
        <w:rPr>
          <w:spacing w:val="43"/>
        </w:rPr>
        <w:t xml:space="preserve"> </w:t>
      </w:r>
      <w:r w:rsidR="00EA7398">
        <w:t>František Bednár</w:t>
      </w:r>
      <w:r>
        <w:t>.</w:t>
      </w:r>
      <w:r>
        <w:rPr>
          <w:spacing w:val="41"/>
        </w:rPr>
        <w:t xml:space="preserve"> </w:t>
      </w:r>
      <w:r w:rsidR="00EA7398">
        <w:rPr>
          <w:spacing w:val="41"/>
        </w:rPr>
        <w:t xml:space="preserve">Prítomní </w:t>
      </w:r>
      <w:r w:rsidR="00EA7398">
        <w:t>n</w:t>
      </w:r>
      <w:r>
        <w:t>ovozvolení</w:t>
      </w:r>
      <w:r>
        <w:rPr>
          <w:spacing w:val="41"/>
        </w:rPr>
        <w:t xml:space="preserve"> </w:t>
      </w:r>
      <w:r>
        <w:t>poslanci</w:t>
      </w:r>
      <w:r>
        <w:rPr>
          <w:spacing w:val="43"/>
        </w:rPr>
        <w:t xml:space="preserve"> </w:t>
      </w:r>
      <w:r>
        <w:t>zložili</w:t>
      </w:r>
      <w:r>
        <w:rPr>
          <w:spacing w:val="42"/>
        </w:rPr>
        <w:t xml:space="preserve"> </w:t>
      </w:r>
      <w:r>
        <w:t>sľub</w:t>
      </w:r>
      <w:r w:rsidR="002D10CF">
        <w:t xml:space="preserve"> </w:t>
      </w:r>
      <w:r>
        <w:rPr>
          <w:spacing w:val="-58"/>
        </w:rPr>
        <w:t xml:space="preserve"> </w:t>
      </w:r>
      <w:r w:rsidR="002D10CF">
        <w:rPr>
          <w:spacing w:val="-58"/>
        </w:rPr>
        <w:t xml:space="preserve">  </w:t>
      </w:r>
      <w:r>
        <w:t>a podpísali ho. Prevzali osvedčenie o zvolení za poslancov, ktoré im odovzdal predsed</w:t>
      </w:r>
      <w:r w:rsidR="00B21F0F">
        <w:t>a</w:t>
      </w:r>
      <w:r>
        <w:rPr>
          <w:spacing w:val="1"/>
        </w:rPr>
        <w:t xml:space="preserve"> </w:t>
      </w:r>
      <w:r>
        <w:t>volebnej</w:t>
      </w:r>
      <w:r>
        <w:rPr>
          <w:spacing w:val="-1"/>
        </w:rPr>
        <w:t xml:space="preserve"> </w:t>
      </w:r>
      <w:r>
        <w:t>komisie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poprial im veľa úspechov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nového volebného obdobia.</w:t>
      </w:r>
    </w:p>
    <w:p w14:paraId="6599588B" w14:textId="77777777" w:rsidR="002339A8" w:rsidRDefault="002339A8">
      <w:pPr>
        <w:pStyle w:val="Zkladntext"/>
      </w:pPr>
    </w:p>
    <w:p w14:paraId="46E6C1FC" w14:textId="39B2D697" w:rsidR="002339A8" w:rsidRDefault="00232984">
      <w:pPr>
        <w:pStyle w:val="Zkladntext"/>
        <w:ind w:left="116" w:right="115"/>
        <w:jc w:val="both"/>
      </w:pPr>
      <w:r>
        <w:rPr>
          <w:b/>
        </w:rPr>
        <w:t>g.)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Vystúpil</w:t>
      </w:r>
      <w:r>
        <w:rPr>
          <w:spacing w:val="1"/>
        </w:rPr>
        <w:t xml:space="preserve"> </w:t>
      </w:r>
      <w:r>
        <w:t>starosta</w:t>
      </w:r>
      <w:r>
        <w:rPr>
          <w:spacing w:val="1"/>
        </w:rPr>
        <w:t xml:space="preserve"> </w:t>
      </w:r>
      <w:r>
        <w:t>obce</w:t>
      </w:r>
      <w:r>
        <w:rPr>
          <w:spacing w:val="1"/>
        </w:rPr>
        <w:t xml:space="preserve"> </w:t>
      </w:r>
      <w:r w:rsidR="00EA7398">
        <w:t>Mgr. František Bednár</w:t>
      </w:r>
      <w:r>
        <w:t>,</w:t>
      </w:r>
      <w:r>
        <w:rPr>
          <w:spacing w:val="1"/>
        </w:rPr>
        <w:t xml:space="preserve"> </w:t>
      </w:r>
      <w:r>
        <w:t>predniesol</w:t>
      </w:r>
      <w:r>
        <w:rPr>
          <w:spacing w:val="1"/>
        </w:rPr>
        <w:t xml:space="preserve"> </w:t>
      </w:r>
      <w:r>
        <w:t>príhovor</w:t>
      </w:r>
      <w:r>
        <w:rPr>
          <w:spacing w:val="1"/>
        </w:rPr>
        <w:t xml:space="preserve"> </w:t>
      </w:r>
      <w:r>
        <w:t>a poprial</w:t>
      </w:r>
      <w:r>
        <w:rPr>
          <w:spacing w:val="1"/>
        </w:rPr>
        <w:t xml:space="preserve"> </w:t>
      </w:r>
      <w:r>
        <w:t>novozvoleným</w:t>
      </w:r>
      <w:r>
        <w:rPr>
          <w:spacing w:val="-1"/>
        </w:rPr>
        <w:t xml:space="preserve"> </w:t>
      </w:r>
      <w:r>
        <w:t>poslancom veľa úspechov v nadchádzajúcom</w:t>
      </w:r>
      <w:r>
        <w:rPr>
          <w:spacing w:val="-1"/>
        </w:rPr>
        <w:t xml:space="preserve"> </w:t>
      </w:r>
      <w:r>
        <w:t>volebnom období.</w:t>
      </w:r>
    </w:p>
    <w:p w14:paraId="1DACCA33" w14:textId="77777777" w:rsidR="002339A8" w:rsidRDefault="002339A8">
      <w:pPr>
        <w:pStyle w:val="Zkladntext"/>
        <w:spacing w:before="5"/>
      </w:pPr>
    </w:p>
    <w:p w14:paraId="08D5BE5A" w14:textId="77777777" w:rsidR="002339A8" w:rsidRDefault="00232984">
      <w:pPr>
        <w:pStyle w:val="Nadpis1"/>
        <w:numPr>
          <w:ilvl w:val="0"/>
          <w:numId w:val="6"/>
        </w:numPr>
        <w:tabs>
          <w:tab w:val="left" w:pos="424"/>
        </w:tabs>
        <w:ind w:left="423" w:hanging="308"/>
      </w:pPr>
      <w:r>
        <w:t>Pracovná</w:t>
      </w:r>
      <w:r>
        <w:rPr>
          <w:spacing w:val="-2"/>
        </w:rPr>
        <w:t xml:space="preserve"> </w:t>
      </w:r>
      <w:r>
        <w:t>časť:</w:t>
      </w:r>
    </w:p>
    <w:p w14:paraId="6218E4E6" w14:textId="77777777" w:rsidR="002D10CF" w:rsidRDefault="00232984">
      <w:pPr>
        <w:spacing w:before="3" w:line="237" w:lineRule="auto"/>
        <w:ind w:left="116"/>
        <w:rPr>
          <w:b/>
          <w:spacing w:val="1"/>
          <w:sz w:val="24"/>
        </w:rPr>
      </w:pPr>
      <w:r>
        <w:rPr>
          <w:b/>
          <w:sz w:val="24"/>
        </w:rPr>
        <w:t>K bodu č. 2 : Schválenie programu ustanovujúceho zasadnutia a overovateľov zápisnice</w:t>
      </w:r>
      <w:r>
        <w:rPr>
          <w:b/>
          <w:spacing w:val="1"/>
          <w:sz w:val="24"/>
        </w:rPr>
        <w:t xml:space="preserve"> </w:t>
      </w:r>
    </w:p>
    <w:p w14:paraId="085BA9E1" w14:textId="77777777" w:rsidR="002D10CF" w:rsidRDefault="002D10CF">
      <w:pPr>
        <w:spacing w:before="3" w:line="237" w:lineRule="auto"/>
        <w:ind w:left="116"/>
        <w:rPr>
          <w:b/>
          <w:spacing w:val="1"/>
          <w:sz w:val="24"/>
        </w:rPr>
      </w:pPr>
    </w:p>
    <w:p w14:paraId="4F676A6D" w14:textId="3AB0EDC1" w:rsidR="003A7B3F" w:rsidRPr="00721C41" w:rsidRDefault="00232984" w:rsidP="00721C41">
      <w:pPr>
        <w:spacing w:before="3" w:line="237" w:lineRule="auto"/>
        <w:ind w:left="116"/>
        <w:rPr>
          <w:sz w:val="24"/>
        </w:rPr>
      </w:pPr>
      <w:r>
        <w:rPr>
          <w:sz w:val="24"/>
        </w:rPr>
        <w:t>Starosta</w:t>
      </w:r>
      <w:r>
        <w:rPr>
          <w:spacing w:val="39"/>
          <w:sz w:val="24"/>
        </w:rPr>
        <w:t xml:space="preserve"> </w:t>
      </w:r>
      <w:r w:rsidR="00721C41">
        <w:rPr>
          <w:sz w:val="24"/>
        </w:rPr>
        <w:t>menoval</w:t>
      </w:r>
      <w:r>
        <w:rPr>
          <w:spacing w:val="41"/>
          <w:sz w:val="24"/>
        </w:rPr>
        <w:t xml:space="preserve"> </w:t>
      </w:r>
      <w:r>
        <w:rPr>
          <w:sz w:val="24"/>
        </w:rPr>
        <w:t>za</w:t>
      </w:r>
      <w:r>
        <w:rPr>
          <w:spacing w:val="39"/>
          <w:sz w:val="24"/>
        </w:rPr>
        <w:t xml:space="preserve"> </w:t>
      </w:r>
      <w:r>
        <w:rPr>
          <w:sz w:val="24"/>
        </w:rPr>
        <w:t>overovateľov</w:t>
      </w:r>
      <w:r>
        <w:rPr>
          <w:spacing w:val="40"/>
          <w:sz w:val="24"/>
        </w:rPr>
        <w:t xml:space="preserve"> </w:t>
      </w:r>
      <w:r>
        <w:rPr>
          <w:sz w:val="24"/>
        </w:rPr>
        <w:t>zápisnice</w:t>
      </w:r>
      <w:r>
        <w:rPr>
          <w:spacing w:val="39"/>
          <w:sz w:val="24"/>
        </w:rPr>
        <w:t xml:space="preserve"> </w:t>
      </w:r>
      <w:r>
        <w:rPr>
          <w:sz w:val="24"/>
        </w:rPr>
        <w:t>poslancov:</w:t>
      </w:r>
      <w:r>
        <w:rPr>
          <w:spacing w:val="43"/>
          <w:sz w:val="24"/>
        </w:rPr>
        <w:t xml:space="preserve"> </w:t>
      </w:r>
      <w:r w:rsidR="002D10CF">
        <w:rPr>
          <w:sz w:val="24"/>
        </w:rPr>
        <w:t>Ing</w:t>
      </w:r>
      <w:r w:rsidR="00FF50EA">
        <w:rPr>
          <w:sz w:val="24"/>
        </w:rPr>
        <w:t xml:space="preserve">. Tomáša </w:t>
      </w:r>
      <w:proofErr w:type="spellStart"/>
      <w:r w:rsidR="00FF50EA">
        <w:rPr>
          <w:sz w:val="24"/>
        </w:rPr>
        <w:t>Buzinkaya</w:t>
      </w:r>
      <w:proofErr w:type="spellEnd"/>
      <w:r w:rsidR="00FF50EA">
        <w:rPr>
          <w:sz w:val="24"/>
        </w:rPr>
        <w:t xml:space="preserve"> a Matúša </w:t>
      </w:r>
      <w:proofErr w:type="spellStart"/>
      <w:r w:rsidR="00FF50EA">
        <w:rPr>
          <w:sz w:val="24"/>
        </w:rPr>
        <w:t>Jančuša</w:t>
      </w:r>
      <w:proofErr w:type="spellEnd"/>
      <w:r>
        <w:rPr>
          <w:sz w:val="24"/>
        </w:rPr>
        <w:t>.</w:t>
      </w:r>
      <w:r w:rsidR="009A41F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FF50EA">
        <w:rPr>
          <w:spacing w:val="-57"/>
          <w:sz w:val="24"/>
        </w:rPr>
        <w:t xml:space="preserve"> </w:t>
      </w:r>
      <w:r w:rsidR="004E0867">
        <w:rPr>
          <w:spacing w:val="-57"/>
          <w:sz w:val="24"/>
        </w:rPr>
        <w:t xml:space="preserve"> </w:t>
      </w:r>
      <w:r w:rsidR="009A41F4">
        <w:rPr>
          <w:spacing w:val="-57"/>
          <w:sz w:val="24"/>
        </w:rPr>
        <w:t xml:space="preserve">  </w:t>
      </w:r>
      <w:r>
        <w:rPr>
          <w:sz w:val="24"/>
        </w:rPr>
        <w:t>Následne</w:t>
      </w:r>
      <w:r>
        <w:rPr>
          <w:spacing w:val="-3"/>
          <w:sz w:val="24"/>
        </w:rPr>
        <w:t xml:space="preserve"> </w:t>
      </w:r>
      <w:r>
        <w:rPr>
          <w:sz w:val="24"/>
        </w:rPr>
        <w:t>prečítal pracovnú</w:t>
      </w:r>
      <w:r>
        <w:rPr>
          <w:spacing w:val="-1"/>
          <w:sz w:val="24"/>
        </w:rPr>
        <w:t xml:space="preserve"> </w:t>
      </w:r>
      <w:r>
        <w:rPr>
          <w:sz w:val="24"/>
        </w:rPr>
        <w:t>časť programu</w:t>
      </w:r>
      <w:r>
        <w:rPr>
          <w:spacing w:val="-1"/>
          <w:sz w:val="24"/>
        </w:rPr>
        <w:t xml:space="preserve"> </w:t>
      </w:r>
      <w:r>
        <w:rPr>
          <w:sz w:val="24"/>
        </w:rPr>
        <w:t>ustanovujúceho zastupiteľstva.</w:t>
      </w:r>
    </w:p>
    <w:p w14:paraId="13DAA832" w14:textId="77777777" w:rsidR="003A7B3F" w:rsidRDefault="003A7B3F">
      <w:pPr>
        <w:spacing w:before="90"/>
        <w:ind w:left="116"/>
        <w:rPr>
          <w:b/>
          <w:sz w:val="24"/>
          <w:u w:val="thick"/>
        </w:rPr>
      </w:pPr>
    </w:p>
    <w:p w14:paraId="36C1D9A5" w14:textId="2B56C42E" w:rsidR="002339A8" w:rsidRDefault="00232984">
      <w:pPr>
        <w:spacing w:before="90"/>
        <w:ind w:left="116"/>
        <w:rPr>
          <w:b/>
          <w:sz w:val="24"/>
        </w:rPr>
      </w:pPr>
      <w:r>
        <w:rPr>
          <w:b/>
          <w:sz w:val="24"/>
          <w:u w:val="thick"/>
        </w:rPr>
        <w:t>Návrh</w:t>
      </w:r>
      <w:r>
        <w:rPr>
          <w:b/>
          <w:spacing w:val="-3"/>
          <w:sz w:val="24"/>
          <w:u w:val="thick"/>
        </w:rPr>
        <w:t xml:space="preserve"> </w:t>
      </w:r>
      <w:r w:rsidR="00721C41">
        <w:rPr>
          <w:b/>
          <w:sz w:val="24"/>
          <w:u w:val="thick"/>
        </w:rPr>
        <w:t>programu</w:t>
      </w:r>
    </w:p>
    <w:p w14:paraId="45C75440" w14:textId="1AD6ACC4" w:rsidR="002339A8" w:rsidRDefault="00232984">
      <w:pPr>
        <w:pStyle w:val="Zkladntext"/>
        <w:spacing w:before="194"/>
        <w:ind w:left="116"/>
      </w:pPr>
      <w:r>
        <w:t>OZ</w:t>
      </w:r>
      <w:r>
        <w:rPr>
          <w:spacing w:val="-6"/>
        </w:rPr>
        <w:t xml:space="preserve"> </w:t>
      </w:r>
      <w:r>
        <w:t>v</w:t>
      </w:r>
      <w:r w:rsidR="001D0D98">
        <w:t>o Vaniškovciach</w:t>
      </w:r>
      <w:r>
        <w:rPr>
          <w:spacing w:val="-1"/>
        </w:rPr>
        <w:t xml:space="preserve"> </w:t>
      </w:r>
      <w:r>
        <w:t>schvaľuje</w:t>
      </w:r>
      <w:r>
        <w:rPr>
          <w:spacing w:val="-2"/>
        </w:rPr>
        <w:t xml:space="preserve"> </w:t>
      </w:r>
      <w:r>
        <w:t>pracovnú časť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OZ</w:t>
      </w:r>
      <w:r>
        <w:rPr>
          <w:spacing w:val="-5"/>
        </w:rPr>
        <w:t xml:space="preserve"> </w:t>
      </w:r>
      <w:r>
        <w:t>s nasledovnými</w:t>
      </w:r>
      <w:r>
        <w:rPr>
          <w:spacing w:val="2"/>
        </w:rPr>
        <w:t xml:space="preserve"> </w:t>
      </w:r>
      <w:r>
        <w:t>bodmi:</w:t>
      </w:r>
    </w:p>
    <w:p w14:paraId="0AF7F5C4" w14:textId="381BA57C" w:rsidR="002339A8" w:rsidRDefault="00232984">
      <w:pPr>
        <w:pStyle w:val="Odsekzoznamu"/>
        <w:numPr>
          <w:ilvl w:val="0"/>
          <w:numId w:val="5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Schválenie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ustanovujúceho</w:t>
      </w:r>
      <w:r>
        <w:rPr>
          <w:spacing w:val="-2"/>
          <w:sz w:val="24"/>
        </w:rPr>
        <w:t xml:space="preserve"> </w:t>
      </w:r>
      <w:r>
        <w:rPr>
          <w:sz w:val="24"/>
        </w:rPr>
        <w:t>zasadnutia a</w:t>
      </w:r>
      <w:r w:rsidR="003C280C">
        <w:rPr>
          <w:sz w:val="24"/>
        </w:rPr>
        <w:t xml:space="preserve"> určenie</w:t>
      </w:r>
      <w:r>
        <w:rPr>
          <w:spacing w:val="-1"/>
          <w:sz w:val="24"/>
        </w:rPr>
        <w:t xml:space="preserve"> </w:t>
      </w:r>
      <w:r>
        <w:rPr>
          <w:sz w:val="24"/>
        </w:rPr>
        <w:t>overovateľov</w:t>
      </w:r>
      <w:r>
        <w:rPr>
          <w:spacing w:val="-1"/>
          <w:sz w:val="24"/>
        </w:rPr>
        <w:t xml:space="preserve"> </w:t>
      </w:r>
      <w:r>
        <w:rPr>
          <w:sz w:val="24"/>
        </w:rPr>
        <w:t>zápisnice</w:t>
      </w:r>
    </w:p>
    <w:p w14:paraId="659C23DD" w14:textId="2E346B7C" w:rsidR="002339A8" w:rsidRPr="004C5934" w:rsidRDefault="004C5934" w:rsidP="004C5934">
      <w:pPr>
        <w:pStyle w:val="Odsekzoznamu"/>
        <w:numPr>
          <w:ilvl w:val="0"/>
          <w:numId w:val="5"/>
        </w:numPr>
        <w:tabs>
          <w:tab w:val="left" w:pos="760"/>
        </w:tabs>
        <w:ind w:hanging="361"/>
        <w:rPr>
          <w:sz w:val="24"/>
        </w:rPr>
        <w:sectPr w:rsidR="002339A8" w:rsidRPr="004C5934">
          <w:footerReference w:type="default" r:id="rId8"/>
          <w:type w:val="continuous"/>
          <w:pgSz w:w="11910" w:h="16840"/>
          <w:pgMar w:top="480" w:right="1300" w:bottom="1180" w:left="1300" w:header="708" w:footer="986" w:gutter="0"/>
          <w:pgNumType w:start="1"/>
          <w:cols w:space="708"/>
        </w:sectPr>
      </w:pPr>
      <w:r>
        <w:rPr>
          <w:sz w:val="24"/>
        </w:rPr>
        <w:t>Overenie sľubu novozvoleného starostu a</w:t>
      </w:r>
      <w:r w:rsidRPr="004C5934">
        <w:rPr>
          <w:sz w:val="24"/>
        </w:rPr>
        <w:t xml:space="preserve"> poslanco</w:t>
      </w:r>
      <w:r w:rsidR="007D6B7A">
        <w:rPr>
          <w:sz w:val="24"/>
        </w:rPr>
        <w:t>v</w:t>
      </w:r>
    </w:p>
    <w:p w14:paraId="3218AFF3" w14:textId="77777777" w:rsidR="002339A8" w:rsidRDefault="00232984">
      <w:pPr>
        <w:pStyle w:val="Odsekzoznamu"/>
        <w:numPr>
          <w:ilvl w:val="0"/>
          <w:numId w:val="5"/>
        </w:numPr>
        <w:tabs>
          <w:tab w:val="left" w:pos="760"/>
        </w:tabs>
        <w:spacing w:before="62"/>
        <w:ind w:right="114"/>
        <w:rPr>
          <w:sz w:val="24"/>
        </w:rPr>
      </w:pPr>
      <w:r>
        <w:rPr>
          <w:sz w:val="24"/>
        </w:rPr>
        <w:lastRenderedPageBreak/>
        <w:t>Poverenie</w:t>
      </w:r>
      <w:r>
        <w:rPr>
          <w:spacing w:val="41"/>
          <w:sz w:val="24"/>
        </w:rPr>
        <w:t xml:space="preserve"> </w:t>
      </w:r>
      <w:r>
        <w:rPr>
          <w:sz w:val="24"/>
        </w:rPr>
        <w:t>poslanca</w:t>
      </w:r>
      <w:r>
        <w:rPr>
          <w:spacing w:val="41"/>
          <w:sz w:val="24"/>
        </w:rPr>
        <w:t xml:space="preserve"> </w:t>
      </w:r>
      <w:r>
        <w:rPr>
          <w:sz w:val="24"/>
        </w:rPr>
        <w:t>obecného</w:t>
      </w:r>
      <w:r>
        <w:rPr>
          <w:spacing w:val="42"/>
          <w:sz w:val="24"/>
        </w:rPr>
        <w:t xml:space="preserve"> </w:t>
      </w:r>
      <w:r>
        <w:rPr>
          <w:sz w:val="24"/>
        </w:rPr>
        <w:t>zastupiteľstva,</w:t>
      </w:r>
      <w:r>
        <w:rPr>
          <w:spacing w:val="41"/>
          <w:sz w:val="24"/>
        </w:rPr>
        <w:t xml:space="preserve"> </w:t>
      </w:r>
      <w:r>
        <w:rPr>
          <w:sz w:val="24"/>
        </w:rPr>
        <w:t>ktorý</w:t>
      </w:r>
      <w:r>
        <w:rPr>
          <w:spacing w:val="42"/>
          <w:sz w:val="24"/>
        </w:rPr>
        <w:t xml:space="preserve"> </w:t>
      </w:r>
      <w:r>
        <w:rPr>
          <w:sz w:val="24"/>
        </w:rPr>
        <w:t>bude</w:t>
      </w:r>
      <w:r>
        <w:rPr>
          <w:spacing w:val="41"/>
          <w:sz w:val="24"/>
        </w:rPr>
        <w:t xml:space="preserve"> </w:t>
      </w:r>
      <w:r>
        <w:rPr>
          <w:sz w:val="24"/>
        </w:rPr>
        <w:t>oprávnený</w:t>
      </w:r>
      <w:r>
        <w:rPr>
          <w:spacing w:val="38"/>
          <w:sz w:val="24"/>
        </w:rPr>
        <w:t xml:space="preserve"> </w:t>
      </w:r>
      <w:r>
        <w:rPr>
          <w:sz w:val="24"/>
        </w:rPr>
        <w:t>zvolávať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viesť</w:t>
      </w:r>
      <w:r>
        <w:rPr>
          <w:spacing w:val="-57"/>
          <w:sz w:val="24"/>
        </w:rPr>
        <w:t xml:space="preserve"> </w:t>
      </w:r>
      <w:r>
        <w:rPr>
          <w:sz w:val="24"/>
        </w:rPr>
        <w:t>zasadnutia</w:t>
      </w:r>
      <w:r>
        <w:rPr>
          <w:spacing w:val="-2"/>
          <w:sz w:val="24"/>
        </w:rPr>
        <w:t xml:space="preserve"> </w:t>
      </w:r>
      <w:r>
        <w:rPr>
          <w:sz w:val="24"/>
        </w:rPr>
        <w:t>obecného zastupiteľstva.</w:t>
      </w:r>
    </w:p>
    <w:p w14:paraId="7822CEDF" w14:textId="77777777" w:rsidR="002339A8" w:rsidRDefault="00232984">
      <w:pPr>
        <w:pStyle w:val="Odsekzoznamu"/>
        <w:numPr>
          <w:ilvl w:val="0"/>
          <w:numId w:val="5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Oznámenie</w:t>
      </w:r>
      <w:r>
        <w:rPr>
          <w:spacing w:val="-4"/>
          <w:sz w:val="24"/>
        </w:rPr>
        <w:t xml:space="preserve"> </w:t>
      </w:r>
      <w:r>
        <w:rPr>
          <w:sz w:val="24"/>
        </w:rPr>
        <w:t>starostu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poverení</w:t>
      </w:r>
      <w:r>
        <w:rPr>
          <w:spacing w:val="-2"/>
          <w:sz w:val="24"/>
        </w:rPr>
        <w:t xml:space="preserve"> </w:t>
      </w:r>
      <w:r>
        <w:rPr>
          <w:sz w:val="24"/>
        </w:rPr>
        <w:t>poslanca</w:t>
      </w:r>
      <w:r>
        <w:rPr>
          <w:spacing w:val="-4"/>
          <w:sz w:val="24"/>
        </w:rPr>
        <w:t xml:space="preserve"> </w:t>
      </w:r>
      <w:r>
        <w:rPr>
          <w:sz w:val="24"/>
        </w:rPr>
        <w:t>zastupovaním</w:t>
      </w:r>
      <w:r>
        <w:rPr>
          <w:spacing w:val="-2"/>
          <w:sz w:val="24"/>
        </w:rPr>
        <w:t xml:space="preserve"> </w:t>
      </w:r>
      <w:r>
        <w:rPr>
          <w:sz w:val="24"/>
        </w:rPr>
        <w:t>starostu</w:t>
      </w:r>
    </w:p>
    <w:p w14:paraId="6A6739CB" w14:textId="2347515E" w:rsidR="002339A8" w:rsidRDefault="00A4407C">
      <w:pPr>
        <w:pStyle w:val="Odsekzoznamu"/>
        <w:numPr>
          <w:ilvl w:val="0"/>
          <w:numId w:val="5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Určenie platu starostu</w:t>
      </w:r>
    </w:p>
    <w:p w14:paraId="22F6759A" w14:textId="77777777" w:rsidR="002339A8" w:rsidRDefault="00232984">
      <w:pPr>
        <w:pStyle w:val="Odsekzoznamu"/>
        <w:numPr>
          <w:ilvl w:val="0"/>
          <w:numId w:val="5"/>
        </w:numPr>
        <w:tabs>
          <w:tab w:val="left" w:pos="819"/>
          <w:tab w:val="left" w:pos="820"/>
        </w:tabs>
        <w:ind w:left="819" w:hanging="421"/>
        <w:rPr>
          <w:sz w:val="24"/>
        </w:rPr>
      </w:pPr>
      <w:r>
        <w:rPr>
          <w:sz w:val="24"/>
        </w:rPr>
        <w:t>Rôzne</w:t>
      </w:r>
    </w:p>
    <w:p w14:paraId="640A6411" w14:textId="77777777" w:rsidR="002339A8" w:rsidRDefault="00232984">
      <w:pPr>
        <w:pStyle w:val="Odsekzoznamu"/>
        <w:numPr>
          <w:ilvl w:val="0"/>
          <w:numId w:val="5"/>
        </w:numPr>
        <w:tabs>
          <w:tab w:val="left" w:pos="819"/>
          <w:tab w:val="left" w:pos="820"/>
        </w:tabs>
        <w:ind w:left="819" w:hanging="421"/>
        <w:rPr>
          <w:sz w:val="24"/>
        </w:rPr>
      </w:pPr>
      <w:r>
        <w:rPr>
          <w:sz w:val="24"/>
        </w:rPr>
        <w:t>Záver</w:t>
      </w:r>
    </w:p>
    <w:p w14:paraId="7DADD92E" w14:textId="77777777" w:rsidR="002339A8" w:rsidRDefault="002339A8">
      <w:pPr>
        <w:pStyle w:val="Zkladntext"/>
        <w:spacing w:before="11"/>
        <w:rPr>
          <w:sz w:val="23"/>
        </w:rPr>
      </w:pPr>
    </w:p>
    <w:p w14:paraId="1171C754" w14:textId="00309079" w:rsidR="002339A8" w:rsidRDefault="00232984">
      <w:pPr>
        <w:pStyle w:val="Zkladntext"/>
        <w:ind w:left="116"/>
      </w:pPr>
      <w:r>
        <w:t>Hlasovanie</w:t>
      </w:r>
      <w:r w:rsidR="003C280C">
        <w:t xml:space="preserve"> o programe:</w:t>
      </w:r>
    </w:p>
    <w:p w14:paraId="54F8A0AE" w14:textId="0A80DFAE" w:rsidR="002339A8" w:rsidRDefault="00232984">
      <w:pPr>
        <w:pStyle w:val="Zkladntext"/>
        <w:ind w:left="838" w:right="538" w:hanging="723"/>
      </w:pPr>
      <w:r>
        <w:t xml:space="preserve">Za: </w:t>
      </w:r>
      <w:r w:rsidR="0074739C">
        <w:t>3</w:t>
      </w:r>
      <w:r>
        <w:t xml:space="preserve"> (</w:t>
      </w:r>
      <w:r w:rsidR="0074739C">
        <w:t xml:space="preserve">Mgr. Mária </w:t>
      </w:r>
      <w:proofErr w:type="spellStart"/>
      <w:r w:rsidR="0074739C">
        <w:t>Michaleková</w:t>
      </w:r>
      <w:proofErr w:type="spellEnd"/>
      <w:r w:rsidR="0074739C">
        <w:t xml:space="preserve">, </w:t>
      </w:r>
      <w:r w:rsidR="002D10CF">
        <w:t>Ing</w:t>
      </w:r>
      <w:r w:rsidR="0074739C">
        <w:t xml:space="preserve">. Tomáš </w:t>
      </w:r>
      <w:proofErr w:type="spellStart"/>
      <w:r w:rsidR="0074739C">
        <w:t>Buzinkay</w:t>
      </w:r>
      <w:proofErr w:type="spellEnd"/>
      <w:r w:rsidR="0074739C">
        <w:t xml:space="preserve">, Matúš </w:t>
      </w:r>
      <w:proofErr w:type="spellStart"/>
      <w:r w:rsidR="0074739C">
        <w:t>Jančuš</w:t>
      </w:r>
      <w:proofErr w:type="spellEnd"/>
      <w:r>
        <w:t>)</w:t>
      </w:r>
    </w:p>
    <w:p w14:paraId="613911C5" w14:textId="77777777" w:rsidR="002339A8" w:rsidRDefault="00232984">
      <w:pPr>
        <w:pStyle w:val="Zkladntext"/>
        <w:ind w:left="116"/>
      </w:pPr>
      <w:r>
        <w:t>Proti: 0</w:t>
      </w:r>
    </w:p>
    <w:p w14:paraId="656B953F" w14:textId="77777777" w:rsidR="002339A8" w:rsidRDefault="00232984">
      <w:pPr>
        <w:pStyle w:val="Zkladntext"/>
        <w:ind w:left="116"/>
      </w:pPr>
      <w:r>
        <w:t>Zdržal</w:t>
      </w:r>
      <w:r>
        <w:rPr>
          <w:spacing w:val="-2"/>
        </w:rPr>
        <w:t xml:space="preserve"> </w:t>
      </w:r>
      <w:r>
        <w:t>sa:</w:t>
      </w:r>
      <w:r>
        <w:rPr>
          <w:spacing w:val="-1"/>
        </w:rPr>
        <w:t xml:space="preserve"> </w:t>
      </w:r>
      <w:r>
        <w:t>0</w:t>
      </w:r>
    </w:p>
    <w:p w14:paraId="61257215" w14:textId="77777777" w:rsidR="002339A8" w:rsidRDefault="002339A8">
      <w:pPr>
        <w:pStyle w:val="Zkladntext"/>
        <w:rPr>
          <w:sz w:val="26"/>
        </w:rPr>
      </w:pPr>
    </w:p>
    <w:p w14:paraId="74966A97" w14:textId="77777777" w:rsidR="002339A8" w:rsidRDefault="002339A8">
      <w:pPr>
        <w:pStyle w:val="Zkladntext"/>
        <w:spacing w:before="5"/>
        <w:rPr>
          <w:sz w:val="22"/>
        </w:rPr>
      </w:pPr>
    </w:p>
    <w:p w14:paraId="49841053" w14:textId="24A86E69" w:rsidR="002339A8" w:rsidRDefault="00232984">
      <w:pPr>
        <w:pStyle w:val="Nadpis1"/>
      </w:pPr>
      <w:r>
        <w:rPr>
          <w:u w:val="thick"/>
        </w:rPr>
        <w:t>Návrh</w:t>
      </w:r>
      <w:r>
        <w:rPr>
          <w:spacing w:val="-3"/>
          <w:u w:val="thick"/>
        </w:rPr>
        <w:t xml:space="preserve"> </w:t>
      </w:r>
      <w:r>
        <w:rPr>
          <w:u w:val="thick"/>
        </w:rPr>
        <w:t>uznesenia</w:t>
      </w:r>
      <w:r>
        <w:rPr>
          <w:spacing w:val="-1"/>
          <w:u w:val="thick"/>
        </w:rPr>
        <w:t xml:space="preserve"> </w:t>
      </w:r>
      <w:r>
        <w:rPr>
          <w:u w:val="thick"/>
        </w:rPr>
        <w:t>č.</w:t>
      </w:r>
      <w:r w:rsidR="007D6B7A">
        <w:rPr>
          <w:u w:val="thick"/>
        </w:rPr>
        <w:t xml:space="preserve"> </w:t>
      </w:r>
      <w:r w:rsidR="003C280C">
        <w:rPr>
          <w:u w:val="thick"/>
        </w:rPr>
        <w:t>1</w:t>
      </w:r>
      <w:r w:rsidR="007D6B7A">
        <w:rPr>
          <w:spacing w:val="-2"/>
          <w:u w:val="thick"/>
        </w:rPr>
        <w:t>/11</w:t>
      </w:r>
      <w:r>
        <w:rPr>
          <w:u w:val="thick"/>
        </w:rPr>
        <w:t>/2022</w:t>
      </w:r>
    </w:p>
    <w:p w14:paraId="6A732886" w14:textId="77777777" w:rsidR="002339A8" w:rsidRDefault="002339A8">
      <w:pPr>
        <w:pStyle w:val="Zkladntext"/>
        <w:spacing w:before="9"/>
        <w:rPr>
          <w:b/>
          <w:sz w:val="15"/>
        </w:rPr>
      </w:pPr>
    </w:p>
    <w:p w14:paraId="5EE69DDB" w14:textId="54405E69" w:rsidR="002339A8" w:rsidRDefault="00232984">
      <w:pPr>
        <w:pStyle w:val="Zkladntext"/>
        <w:spacing w:before="90"/>
        <w:ind w:left="116"/>
      </w:pPr>
      <w:r>
        <w:t>Obecné</w:t>
      </w:r>
      <w:r>
        <w:rPr>
          <w:spacing w:val="-4"/>
        </w:rPr>
        <w:t xml:space="preserve"> </w:t>
      </w:r>
      <w:r>
        <w:t>zastupiteľstvo</w:t>
      </w:r>
      <w:r>
        <w:rPr>
          <w:spacing w:val="-3"/>
        </w:rPr>
        <w:t xml:space="preserve"> </w:t>
      </w:r>
      <w:r w:rsidR="004C5934">
        <w:t>vo Vaniškovciach</w:t>
      </w:r>
      <w:r>
        <w:t>:</w:t>
      </w:r>
    </w:p>
    <w:p w14:paraId="5042BA17" w14:textId="77777777" w:rsidR="002339A8" w:rsidRDefault="00232984">
      <w:pPr>
        <w:pStyle w:val="Nadpis1"/>
        <w:numPr>
          <w:ilvl w:val="0"/>
          <w:numId w:val="4"/>
        </w:numPr>
        <w:tabs>
          <w:tab w:val="left" w:pos="470"/>
        </w:tabs>
        <w:spacing w:before="5" w:line="274" w:lineRule="exact"/>
      </w:pPr>
      <w:r>
        <w:t>berie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vedomie:</w:t>
      </w:r>
    </w:p>
    <w:p w14:paraId="2AE9F4E6" w14:textId="77777777" w:rsidR="002339A8" w:rsidRDefault="00232984">
      <w:pPr>
        <w:pStyle w:val="Odsekzoznamu"/>
        <w:numPr>
          <w:ilvl w:val="0"/>
          <w:numId w:val="3"/>
        </w:numPr>
        <w:tabs>
          <w:tab w:val="left" w:pos="352"/>
        </w:tabs>
        <w:spacing w:line="274" w:lineRule="exact"/>
        <w:rPr>
          <w:sz w:val="24"/>
        </w:rPr>
      </w:pPr>
      <w:r>
        <w:rPr>
          <w:sz w:val="24"/>
        </w:rPr>
        <w:t>Výsledky</w:t>
      </w:r>
      <w:r>
        <w:rPr>
          <w:spacing w:val="-6"/>
          <w:sz w:val="24"/>
        </w:rPr>
        <w:t xml:space="preserve"> </w:t>
      </w:r>
      <w:r>
        <w:rPr>
          <w:sz w:val="24"/>
        </w:rPr>
        <w:t>voľby</w:t>
      </w:r>
      <w:r>
        <w:rPr>
          <w:spacing w:val="-6"/>
          <w:sz w:val="24"/>
        </w:rPr>
        <w:t xml:space="preserve"> </w:t>
      </w:r>
      <w:r>
        <w:rPr>
          <w:sz w:val="24"/>
        </w:rPr>
        <w:t>starostu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volieb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zastupiteľstva</w:t>
      </w:r>
    </w:p>
    <w:p w14:paraId="6C64EEA6" w14:textId="77777777" w:rsidR="002339A8" w:rsidRDefault="00232984">
      <w:pPr>
        <w:pStyle w:val="Odsekzoznamu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>Vystúpenie</w:t>
      </w:r>
      <w:r>
        <w:rPr>
          <w:spacing w:val="-12"/>
          <w:sz w:val="24"/>
        </w:rPr>
        <w:t xml:space="preserve"> </w:t>
      </w:r>
      <w:r>
        <w:rPr>
          <w:sz w:val="24"/>
        </w:rPr>
        <w:t>novozvoleného</w:t>
      </w:r>
      <w:r>
        <w:rPr>
          <w:spacing w:val="-12"/>
          <w:sz w:val="24"/>
        </w:rPr>
        <w:t xml:space="preserve"> </w:t>
      </w:r>
      <w:r>
        <w:rPr>
          <w:sz w:val="24"/>
        </w:rPr>
        <w:t>starostu</w:t>
      </w:r>
    </w:p>
    <w:p w14:paraId="77244100" w14:textId="77777777" w:rsidR="002339A8" w:rsidRDefault="002339A8">
      <w:pPr>
        <w:pStyle w:val="Zkladntext"/>
        <w:spacing w:before="4"/>
      </w:pPr>
    </w:p>
    <w:p w14:paraId="44DE9004" w14:textId="2A131507" w:rsidR="002339A8" w:rsidRDefault="003C280C">
      <w:pPr>
        <w:pStyle w:val="Nadpis1"/>
        <w:numPr>
          <w:ilvl w:val="0"/>
          <w:numId w:val="4"/>
        </w:numPr>
        <w:tabs>
          <w:tab w:val="left" w:pos="398"/>
        </w:tabs>
        <w:spacing w:before="1" w:line="274" w:lineRule="exact"/>
        <w:ind w:left="397" w:hanging="282"/>
        <w:jc w:val="both"/>
      </w:pPr>
      <w:r>
        <w:t>berie na vedomie,</w:t>
      </w:r>
      <w:r>
        <w:rPr>
          <w:spacing w:val="-4"/>
        </w:rPr>
        <w:t xml:space="preserve"> </w:t>
      </w:r>
      <w:r>
        <w:t>že:</w:t>
      </w:r>
    </w:p>
    <w:p w14:paraId="2947BC67" w14:textId="7C243B2E" w:rsidR="002339A8" w:rsidRDefault="00232984">
      <w:pPr>
        <w:pStyle w:val="Odsekzoznamu"/>
        <w:numPr>
          <w:ilvl w:val="1"/>
          <w:numId w:val="4"/>
        </w:numPr>
        <w:tabs>
          <w:tab w:val="left" w:pos="357"/>
        </w:tabs>
        <w:ind w:right="158" w:firstLine="0"/>
        <w:jc w:val="both"/>
        <w:rPr>
          <w:sz w:val="24"/>
        </w:rPr>
      </w:pPr>
      <w:r>
        <w:rPr>
          <w:sz w:val="24"/>
        </w:rPr>
        <w:t xml:space="preserve">Novozvolený starosta obce </w:t>
      </w:r>
      <w:r w:rsidR="004C5934">
        <w:rPr>
          <w:sz w:val="24"/>
        </w:rPr>
        <w:t>Mgr. František Bednár</w:t>
      </w:r>
      <w:r>
        <w:rPr>
          <w:sz w:val="24"/>
        </w:rPr>
        <w:t xml:space="preserve"> zložil zákonom predpísaný sľub starostu</w:t>
      </w:r>
      <w:r>
        <w:rPr>
          <w:spacing w:val="-58"/>
          <w:sz w:val="24"/>
        </w:rPr>
        <w:t xml:space="preserve"> </w:t>
      </w:r>
      <w:r>
        <w:rPr>
          <w:sz w:val="24"/>
        </w:rPr>
        <w:t>obce</w:t>
      </w:r>
    </w:p>
    <w:p w14:paraId="401371D1" w14:textId="41210459" w:rsidR="002339A8" w:rsidRDefault="00232984">
      <w:pPr>
        <w:pStyle w:val="Odsekzoznamu"/>
        <w:numPr>
          <w:ilvl w:val="1"/>
          <w:numId w:val="4"/>
        </w:numPr>
        <w:tabs>
          <w:tab w:val="left" w:pos="467"/>
        </w:tabs>
        <w:ind w:right="113" w:firstLine="0"/>
        <w:jc w:val="both"/>
        <w:rPr>
          <w:sz w:val="24"/>
        </w:rPr>
      </w:pPr>
      <w:r>
        <w:rPr>
          <w:sz w:val="24"/>
        </w:rPr>
        <w:t>Novozvolení</w:t>
      </w:r>
      <w:r>
        <w:rPr>
          <w:spacing w:val="1"/>
          <w:sz w:val="24"/>
        </w:rPr>
        <w:t xml:space="preserve"> </w:t>
      </w:r>
      <w:r>
        <w:rPr>
          <w:sz w:val="24"/>
        </w:rPr>
        <w:t>poslanci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zastupiteľstva</w:t>
      </w:r>
      <w:r>
        <w:rPr>
          <w:spacing w:val="1"/>
          <w:sz w:val="24"/>
        </w:rPr>
        <w:t xml:space="preserve"> </w:t>
      </w:r>
      <w:r>
        <w:rPr>
          <w:sz w:val="24"/>
        </w:rPr>
        <w:t>Mgr.</w:t>
      </w:r>
      <w:r>
        <w:rPr>
          <w:spacing w:val="1"/>
          <w:sz w:val="24"/>
        </w:rPr>
        <w:t xml:space="preserve"> </w:t>
      </w:r>
      <w:r w:rsidR="004C5934">
        <w:rPr>
          <w:sz w:val="24"/>
        </w:rPr>
        <w:t xml:space="preserve">Mária </w:t>
      </w:r>
      <w:proofErr w:type="spellStart"/>
      <w:r w:rsidR="004C5934">
        <w:rPr>
          <w:sz w:val="24"/>
        </w:rPr>
        <w:t>Michaleková</w:t>
      </w:r>
      <w:proofErr w:type="spellEnd"/>
      <w:r w:rsidR="004C5934">
        <w:rPr>
          <w:sz w:val="24"/>
        </w:rPr>
        <w:t xml:space="preserve">, Ing. Tomáš </w:t>
      </w:r>
      <w:proofErr w:type="spellStart"/>
      <w:r w:rsidR="004C5934">
        <w:rPr>
          <w:sz w:val="24"/>
        </w:rPr>
        <w:t>Buzinkay</w:t>
      </w:r>
      <w:proofErr w:type="spellEnd"/>
      <w:r w:rsidR="004C5934">
        <w:rPr>
          <w:sz w:val="24"/>
        </w:rPr>
        <w:t xml:space="preserve"> a Matúš </w:t>
      </w:r>
      <w:proofErr w:type="spellStart"/>
      <w:r w:rsidR="004C5934">
        <w:rPr>
          <w:sz w:val="24"/>
        </w:rPr>
        <w:t>Jančuš</w:t>
      </w:r>
      <w:proofErr w:type="spellEnd"/>
      <w:r w:rsidR="004C5934">
        <w:rPr>
          <w:sz w:val="24"/>
        </w:rPr>
        <w:t xml:space="preserve"> </w:t>
      </w:r>
      <w:r>
        <w:rPr>
          <w:sz w:val="24"/>
        </w:rPr>
        <w:t>zložili zákonom predpísaný sľub poslanca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-1"/>
          <w:sz w:val="24"/>
        </w:rPr>
        <w:t xml:space="preserve"> </w:t>
      </w:r>
      <w:r>
        <w:rPr>
          <w:sz w:val="24"/>
        </w:rPr>
        <w:t>zastupiteľstva</w:t>
      </w:r>
    </w:p>
    <w:p w14:paraId="450233D2" w14:textId="77777777" w:rsidR="002339A8" w:rsidRDefault="002339A8">
      <w:pPr>
        <w:pStyle w:val="Zkladntext"/>
        <w:spacing w:before="9"/>
        <w:rPr>
          <w:sz w:val="23"/>
        </w:rPr>
      </w:pPr>
    </w:p>
    <w:p w14:paraId="008AD16A" w14:textId="2DC1769F" w:rsidR="002339A8" w:rsidRDefault="00232984">
      <w:pPr>
        <w:pStyle w:val="Zkladntext"/>
        <w:ind w:left="116"/>
      </w:pPr>
      <w:r>
        <w:t>Hlasovanie:</w:t>
      </w:r>
    </w:p>
    <w:p w14:paraId="689085FB" w14:textId="2C24710A" w:rsidR="002339A8" w:rsidRDefault="00232984" w:rsidP="004C5934">
      <w:pPr>
        <w:pStyle w:val="Zkladntext"/>
        <w:ind w:left="838" w:right="538" w:hanging="723"/>
      </w:pPr>
      <w:r>
        <w:t xml:space="preserve">Za: </w:t>
      </w:r>
      <w:r w:rsidR="004C5934">
        <w:t>3</w:t>
      </w:r>
      <w:r>
        <w:t xml:space="preserve"> </w:t>
      </w:r>
      <w:r w:rsidR="004C5934">
        <w:t xml:space="preserve">(Mgr. Mária </w:t>
      </w:r>
      <w:proofErr w:type="spellStart"/>
      <w:r w:rsidR="004C5934">
        <w:t>Michaleková</w:t>
      </w:r>
      <w:proofErr w:type="spellEnd"/>
      <w:r w:rsidR="004C5934">
        <w:t xml:space="preserve">, </w:t>
      </w:r>
      <w:r w:rsidR="002D10CF">
        <w:t>Ing</w:t>
      </w:r>
      <w:r w:rsidR="004C5934">
        <w:t xml:space="preserve">. Tomáš </w:t>
      </w:r>
      <w:proofErr w:type="spellStart"/>
      <w:r w:rsidR="004C5934">
        <w:t>Buzinkay</w:t>
      </w:r>
      <w:proofErr w:type="spellEnd"/>
      <w:r w:rsidR="004C5934">
        <w:t xml:space="preserve">, Matúš </w:t>
      </w:r>
      <w:proofErr w:type="spellStart"/>
      <w:r w:rsidR="004C5934">
        <w:t>Jančuš</w:t>
      </w:r>
      <w:proofErr w:type="spellEnd"/>
      <w:r w:rsidR="004C5934">
        <w:t>)</w:t>
      </w:r>
    </w:p>
    <w:p w14:paraId="0B70CA0D" w14:textId="77777777" w:rsidR="002339A8" w:rsidRDefault="00232984">
      <w:pPr>
        <w:pStyle w:val="Zkladntext"/>
        <w:ind w:left="116"/>
      </w:pPr>
      <w:r>
        <w:t>Proti: 0</w:t>
      </w:r>
    </w:p>
    <w:p w14:paraId="010407D4" w14:textId="77777777" w:rsidR="002339A8" w:rsidRDefault="00232984">
      <w:pPr>
        <w:pStyle w:val="Zkladntext"/>
        <w:ind w:left="116"/>
      </w:pPr>
      <w:r>
        <w:t>Zdržal</w:t>
      </w:r>
      <w:r>
        <w:rPr>
          <w:spacing w:val="-2"/>
        </w:rPr>
        <w:t xml:space="preserve"> </w:t>
      </w:r>
      <w:r>
        <w:t>sa:</w:t>
      </w:r>
      <w:r>
        <w:rPr>
          <w:spacing w:val="-2"/>
        </w:rPr>
        <w:t xml:space="preserve"> </w:t>
      </w:r>
      <w:r>
        <w:t>0</w:t>
      </w:r>
    </w:p>
    <w:p w14:paraId="5AF5D575" w14:textId="77777777" w:rsidR="00A91181" w:rsidRDefault="00A91181">
      <w:pPr>
        <w:pStyle w:val="Zkladntext"/>
        <w:spacing w:before="8"/>
        <w:rPr>
          <w:sz w:val="29"/>
        </w:rPr>
      </w:pPr>
    </w:p>
    <w:p w14:paraId="240ADB66" w14:textId="77777777" w:rsidR="00A91181" w:rsidRDefault="00A91181">
      <w:pPr>
        <w:pStyle w:val="Zkladntext"/>
        <w:spacing w:before="8"/>
        <w:rPr>
          <w:sz w:val="29"/>
        </w:rPr>
      </w:pPr>
    </w:p>
    <w:p w14:paraId="11B99278" w14:textId="1C40B567" w:rsidR="002339A8" w:rsidRPr="003C280C" w:rsidRDefault="00232984">
      <w:pPr>
        <w:pStyle w:val="Nadpis1"/>
        <w:rPr>
          <w:u w:val="single"/>
        </w:rPr>
      </w:pPr>
      <w:r w:rsidRPr="003C280C">
        <w:rPr>
          <w:u w:val="single"/>
        </w:rPr>
        <w:t>Uznesenie</w:t>
      </w:r>
      <w:r w:rsidRPr="003C280C">
        <w:rPr>
          <w:spacing w:val="-2"/>
          <w:u w:val="single"/>
        </w:rPr>
        <w:t xml:space="preserve"> </w:t>
      </w:r>
      <w:r w:rsidRPr="003C280C">
        <w:rPr>
          <w:u w:val="single"/>
        </w:rPr>
        <w:t>č.</w:t>
      </w:r>
      <w:r w:rsidR="007D6B7A" w:rsidRPr="003C280C">
        <w:rPr>
          <w:u w:val="single"/>
        </w:rPr>
        <w:t xml:space="preserve"> </w:t>
      </w:r>
      <w:r w:rsidR="003C280C" w:rsidRPr="003C280C">
        <w:rPr>
          <w:u w:val="single"/>
        </w:rPr>
        <w:t>1</w:t>
      </w:r>
      <w:r w:rsidR="007D6B7A" w:rsidRPr="003C280C">
        <w:rPr>
          <w:u w:val="single"/>
        </w:rPr>
        <w:t>/11</w:t>
      </w:r>
      <w:r w:rsidRPr="003C280C">
        <w:rPr>
          <w:spacing w:val="-2"/>
          <w:u w:val="single"/>
        </w:rPr>
        <w:t xml:space="preserve"> </w:t>
      </w:r>
      <w:r w:rsidRPr="003C280C">
        <w:rPr>
          <w:u w:val="single"/>
        </w:rPr>
        <w:t>/2022 bolo</w:t>
      </w:r>
      <w:r w:rsidRPr="003C280C">
        <w:rPr>
          <w:spacing w:val="-1"/>
          <w:u w:val="single"/>
        </w:rPr>
        <w:t xml:space="preserve"> </w:t>
      </w:r>
      <w:r w:rsidRPr="003C280C">
        <w:rPr>
          <w:u w:val="single"/>
        </w:rPr>
        <w:t>prijaté.</w:t>
      </w:r>
    </w:p>
    <w:p w14:paraId="1734B716" w14:textId="77777777" w:rsidR="002339A8" w:rsidRDefault="002339A8">
      <w:pPr>
        <w:pStyle w:val="Zkladntext"/>
        <w:rPr>
          <w:b/>
          <w:sz w:val="25"/>
        </w:rPr>
      </w:pPr>
    </w:p>
    <w:p w14:paraId="5C608CA3" w14:textId="4C2B8B44" w:rsidR="002339A8" w:rsidRDefault="00232984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bodu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20"/>
          <w:sz w:val="24"/>
        </w:rPr>
        <w:t xml:space="preserve"> </w:t>
      </w:r>
      <w:r w:rsidR="006203C6">
        <w:rPr>
          <w:b/>
          <w:sz w:val="24"/>
        </w:rPr>
        <w:t>4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Poverenie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poslanca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obecného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zastupiteľstva,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ktorý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oprávnený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zvolávať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viesť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zasadnutia obecného zastupiteľstva.</w:t>
      </w:r>
    </w:p>
    <w:p w14:paraId="7F002FE7" w14:textId="77777777" w:rsidR="002339A8" w:rsidRDefault="002339A8">
      <w:pPr>
        <w:pStyle w:val="Zkladntext"/>
        <w:spacing w:before="6"/>
        <w:rPr>
          <w:b/>
          <w:sz w:val="23"/>
        </w:rPr>
      </w:pPr>
    </w:p>
    <w:p w14:paraId="453A9B9E" w14:textId="07472E51" w:rsidR="002339A8" w:rsidRDefault="00232984">
      <w:pPr>
        <w:pStyle w:val="Zkladntext"/>
        <w:ind w:left="116"/>
      </w:pPr>
      <w:r>
        <w:t>Starosta</w:t>
      </w:r>
      <w:r>
        <w:rPr>
          <w:spacing w:val="57"/>
        </w:rPr>
        <w:t xml:space="preserve"> </w:t>
      </w:r>
      <w:r>
        <w:t>navrhol</w:t>
      </w:r>
      <w:r>
        <w:rPr>
          <w:spacing w:val="57"/>
        </w:rPr>
        <w:t xml:space="preserve"> </w:t>
      </w:r>
      <w:r>
        <w:t>poslanca</w:t>
      </w:r>
      <w:r>
        <w:rPr>
          <w:spacing w:val="56"/>
        </w:rPr>
        <w:t xml:space="preserve"> </w:t>
      </w:r>
      <w:r w:rsidR="006203C6">
        <w:t xml:space="preserve">Ing. Tomáša </w:t>
      </w:r>
      <w:proofErr w:type="spellStart"/>
      <w:r w:rsidR="006203C6">
        <w:t>Buzinkaya</w:t>
      </w:r>
      <w:proofErr w:type="spellEnd"/>
      <w:r>
        <w:t>,</w:t>
      </w:r>
      <w:r>
        <w:rPr>
          <w:spacing w:val="57"/>
        </w:rPr>
        <w:t xml:space="preserve"> </w:t>
      </w:r>
      <w:r>
        <w:t>ktorého</w:t>
      </w:r>
      <w:r>
        <w:rPr>
          <w:spacing w:val="57"/>
        </w:rPr>
        <w:t xml:space="preserve"> </w:t>
      </w:r>
      <w:r>
        <w:t>poveruje</w:t>
      </w:r>
      <w:r>
        <w:rPr>
          <w:spacing w:val="56"/>
        </w:rPr>
        <w:t xml:space="preserve"> </w:t>
      </w:r>
      <w:r>
        <w:t>viesť</w:t>
      </w:r>
      <w:r>
        <w:rPr>
          <w:spacing w:val="5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zvolávať</w:t>
      </w:r>
      <w:r>
        <w:rPr>
          <w:spacing w:val="-57"/>
        </w:rPr>
        <w:t xml:space="preserve"> </w:t>
      </w:r>
      <w:r>
        <w:t>zasadnutia</w:t>
      </w:r>
      <w:r>
        <w:rPr>
          <w:spacing w:val="-2"/>
        </w:rPr>
        <w:t xml:space="preserve"> </w:t>
      </w:r>
      <w:r>
        <w:t>OZ.</w:t>
      </w:r>
    </w:p>
    <w:p w14:paraId="7470C90C" w14:textId="77777777" w:rsidR="002339A8" w:rsidRDefault="002339A8">
      <w:pPr>
        <w:pStyle w:val="Zkladntext"/>
        <w:spacing w:before="5"/>
      </w:pPr>
    </w:p>
    <w:p w14:paraId="25DDCA98" w14:textId="50AE1768" w:rsidR="002339A8" w:rsidRDefault="00232984">
      <w:pPr>
        <w:pStyle w:val="Nadpis1"/>
      </w:pPr>
      <w:r>
        <w:rPr>
          <w:u w:val="thick"/>
        </w:rPr>
        <w:t>Návrh</w:t>
      </w:r>
      <w:r>
        <w:rPr>
          <w:spacing w:val="-3"/>
          <w:u w:val="thick"/>
        </w:rPr>
        <w:t xml:space="preserve"> </w:t>
      </w:r>
      <w:r>
        <w:rPr>
          <w:u w:val="thick"/>
        </w:rPr>
        <w:t>uznesenia</w:t>
      </w:r>
      <w:r>
        <w:rPr>
          <w:spacing w:val="-2"/>
          <w:u w:val="thick"/>
        </w:rPr>
        <w:t xml:space="preserve"> </w:t>
      </w:r>
      <w:r>
        <w:rPr>
          <w:u w:val="thick"/>
        </w:rPr>
        <w:t>č.</w:t>
      </w:r>
      <w:r w:rsidR="007D6B7A">
        <w:rPr>
          <w:u w:val="thick"/>
        </w:rPr>
        <w:t xml:space="preserve"> </w:t>
      </w:r>
      <w:r w:rsidR="00710C81">
        <w:rPr>
          <w:u w:val="thick"/>
        </w:rPr>
        <w:t>2</w:t>
      </w:r>
      <w:r w:rsidR="007D6B7A">
        <w:rPr>
          <w:u w:val="thick"/>
        </w:rPr>
        <w:t>/11</w:t>
      </w:r>
      <w:r>
        <w:rPr>
          <w:spacing w:val="-2"/>
          <w:u w:val="thick"/>
        </w:rPr>
        <w:t xml:space="preserve"> </w:t>
      </w:r>
      <w:r>
        <w:rPr>
          <w:u w:val="thick"/>
        </w:rPr>
        <w:t>/2022</w:t>
      </w:r>
    </w:p>
    <w:p w14:paraId="48B1FF29" w14:textId="77777777" w:rsidR="002339A8" w:rsidRDefault="002339A8">
      <w:pPr>
        <w:sectPr w:rsidR="002339A8">
          <w:pgSz w:w="11910" w:h="16840"/>
          <w:pgMar w:top="480" w:right="1300" w:bottom="1200" w:left="1300" w:header="0" w:footer="986" w:gutter="0"/>
          <w:cols w:space="708"/>
        </w:sectPr>
      </w:pPr>
    </w:p>
    <w:p w14:paraId="6F96AED8" w14:textId="7CEE85C6" w:rsidR="002339A8" w:rsidRDefault="00232984">
      <w:pPr>
        <w:pStyle w:val="Zkladntext"/>
        <w:spacing w:before="62"/>
        <w:ind w:left="116" w:right="112"/>
        <w:jc w:val="both"/>
      </w:pPr>
      <w:r>
        <w:lastRenderedPageBreak/>
        <w:t>OZ v</w:t>
      </w:r>
      <w:r w:rsidR="006203C6">
        <w:t>o</w:t>
      </w:r>
      <w:r>
        <w:t xml:space="preserve"> </w:t>
      </w:r>
      <w:r w:rsidR="006203C6">
        <w:t>Vaniškovciach</w:t>
      </w:r>
      <w:r>
        <w:t xml:space="preserve"> poveruje poslanca </w:t>
      </w:r>
      <w:r w:rsidR="006203C6">
        <w:t xml:space="preserve">Ing. Tomáša </w:t>
      </w:r>
      <w:proofErr w:type="spellStart"/>
      <w:r w:rsidR="006203C6">
        <w:t>Buzinkaya</w:t>
      </w:r>
      <w:proofErr w:type="spellEnd"/>
      <w:r>
        <w:t xml:space="preserve"> zvolaním a vedením zasadnutí</w:t>
      </w:r>
      <w:r>
        <w:rPr>
          <w:spacing w:val="1"/>
        </w:rPr>
        <w:t xml:space="preserve"> </w:t>
      </w:r>
      <w:r>
        <w:t>obecného zastupiteľstva v prípadoch podľa § 12, ods. 2 prvá veta , ods. 3 tretia veta, ods. 5</w:t>
      </w:r>
      <w:r>
        <w:rPr>
          <w:spacing w:val="1"/>
        </w:rPr>
        <w:t xml:space="preserve"> </w:t>
      </w:r>
      <w:r>
        <w:t>tretia veta a ods.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tretia veta zákona SNR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369/1990</w:t>
      </w:r>
      <w:r>
        <w:rPr>
          <w:spacing w:val="1"/>
        </w:rPr>
        <w:t xml:space="preserve"> </w:t>
      </w:r>
      <w:r>
        <w:t>Zb.</w:t>
      </w:r>
      <w:r>
        <w:rPr>
          <w:spacing w:val="1"/>
        </w:rPr>
        <w:t xml:space="preserve"> </w:t>
      </w:r>
      <w:r>
        <w:t>o obecnom</w:t>
      </w:r>
      <w:r>
        <w:rPr>
          <w:spacing w:val="1"/>
        </w:rPr>
        <w:t xml:space="preserve"> </w:t>
      </w:r>
      <w:r>
        <w:t>zriadení</w:t>
      </w:r>
      <w:r>
        <w:rPr>
          <w:spacing w:val="1"/>
        </w:rPr>
        <w:t xml:space="preserve"> </w:t>
      </w:r>
      <w:r>
        <w:t>v znení</w:t>
      </w:r>
      <w:r>
        <w:rPr>
          <w:spacing w:val="1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predpisov.</w:t>
      </w:r>
    </w:p>
    <w:p w14:paraId="02BE8457" w14:textId="77777777" w:rsidR="002339A8" w:rsidRDefault="002339A8">
      <w:pPr>
        <w:pStyle w:val="Zkladntext"/>
      </w:pPr>
    </w:p>
    <w:p w14:paraId="61E7B86C" w14:textId="40834182" w:rsidR="002339A8" w:rsidRDefault="00232984">
      <w:pPr>
        <w:pStyle w:val="Zkladntext"/>
        <w:spacing w:before="1"/>
        <w:ind w:left="116"/>
      </w:pPr>
      <w:r>
        <w:t>Hlasovanie:</w:t>
      </w:r>
    </w:p>
    <w:p w14:paraId="119AF7A2" w14:textId="04C255CE" w:rsidR="002339A8" w:rsidRDefault="00232984">
      <w:pPr>
        <w:pStyle w:val="Zkladntext"/>
        <w:ind w:left="838" w:right="538" w:hanging="723"/>
      </w:pPr>
      <w:r>
        <w:t xml:space="preserve">Za: </w:t>
      </w:r>
      <w:r w:rsidR="006203C6">
        <w:t xml:space="preserve">3 (Mgr. Mária </w:t>
      </w:r>
      <w:proofErr w:type="spellStart"/>
      <w:r w:rsidR="006203C6">
        <w:t>Michaleková</w:t>
      </w:r>
      <w:proofErr w:type="spellEnd"/>
      <w:r w:rsidR="006203C6">
        <w:t xml:space="preserve">, Ing. Tomáš </w:t>
      </w:r>
      <w:proofErr w:type="spellStart"/>
      <w:r w:rsidR="006203C6">
        <w:t>Buzinkay</w:t>
      </w:r>
      <w:proofErr w:type="spellEnd"/>
      <w:r w:rsidR="006203C6">
        <w:t xml:space="preserve">, Matúš </w:t>
      </w:r>
      <w:proofErr w:type="spellStart"/>
      <w:r w:rsidR="006203C6">
        <w:t>Jančuš</w:t>
      </w:r>
      <w:proofErr w:type="spellEnd"/>
      <w:r w:rsidR="006203C6">
        <w:t>)</w:t>
      </w:r>
    </w:p>
    <w:p w14:paraId="011AB7A7" w14:textId="77777777" w:rsidR="002339A8" w:rsidRDefault="00232984">
      <w:pPr>
        <w:pStyle w:val="Zkladntext"/>
        <w:ind w:left="116"/>
      </w:pPr>
      <w:r>
        <w:t>Proti: 0</w:t>
      </w:r>
    </w:p>
    <w:p w14:paraId="7904452D" w14:textId="77777777" w:rsidR="002339A8" w:rsidRDefault="00232984">
      <w:pPr>
        <w:pStyle w:val="Zkladntext"/>
        <w:ind w:left="116"/>
      </w:pPr>
      <w:r>
        <w:t>Zdržal</w:t>
      </w:r>
      <w:r>
        <w:rPr>
          <w:spacing w:val="-2"/>
        </w:rPr>
        <w:t xml:space="preserve"> </w:t>
      </w:r>
      <w:r>
        <w:t>sa:</w:t>
      </w:r>
      <w:r>
        <w:rPr>
          <w:spacing w:val="-2"/>
        </w:rPr>
        <w:t xml:space="preserve"> </w:t>
      </w:r>
      <w:r>
        <w:t>0</w:t>
      </w:r>
    </w:p>
    <w:p w14:paraId="33DEC271" w14:textId="77777777" w:rsidR="002339A8" w:rsidRDefault="002339A8">
      <w:pPr>
        <w:pStyle w:val="Zkladntext"/>
        <w:spacing w:before="7"/>
        <w:rPr>
          <w:sz w:val="29"/>
        </w:rPr>
      </w:pPr>
    </w:p>
    <w:p w14:paraId="03D62812" w14:textId="3628013A" w:rsidR="002339A8" w:rsidRPr="00710C81" w:rsidRDefault="00232984">
      <w:pPr>
        <w:pStyle w:val="Nadpis1"/>
        <w:rPr>
          <w:u w:val="single"/>
        </w:rPr>
      </w:pPr>
      <w:r w:rsidRPr="00710C81">
        <w:rPr>
          <w:u w:val="single"/>
        </w:rPr>
        <w:t>Uznesenie</w:t>
      </w:r>
      <w:r w:rsidRPr="00710C81">
        <w:rPr>
          <w:spacing w:val="-2"/>
          <w:u w:val="single"/>
        </w:rPr>
        <w:t xml:space="preserve"> </w:t>
      </w:r>
      <w:r w:rsidRPr="00710C81">
        <w:rPr>
          <w:u w:val="single"/>
        </w:rPr>
        <w:t>č.</w:t>
      </w:r>
      <w:r w:rsidRPr="00710C81">
        <w:rPr>
          <w:spacing w:val="-2"/>
          <w:u w:val="single"/>
        </w:rPr>
        <w:t xml:space="preserve"> </w:t>
      </w:r>
      <w:r w:rsidR="007D6B7A" w:rsidRPr="00710C81">
        <w:rPr>
          <w:spacing w:val="-2"/>
          <w:u w:val="single"/>
        </w:rPr>
        <w:t xml:space="preserve"> </w:t>
      </w:r>
      <w:r w:rsidR="00710C81" w:rsidRPr="00710C81">
        <w:rPr>
          <w:spacing w:val="-2"/>
          <w:u w:val="single"/>
        </w:rPr>
        <w:t>2</w:t>
      </w:r>
      <w:r w:rsidRPr="00710C81">
        <w:rPr>
          <w:u w:val="single"/>
        </w:rPr>
        <w:t>/11/2022 bolo</w:t>
      </w:r>
      <w:r w:rsidRPr="00710C81">
        <w:rPr>
          <w:spacing w:val="-1"/>
          <w:u w:val="single"/>
        </w:rPr>
        <w:t xml:space="preserve"> </w:t>
      </w:r>
      <w:r w:rsidRPr="00710C81">
        <w:rPr>
          <w:u w:val="single"/>
        </w:rPr>
        <w:t>prijaté.</w:t>
      </w:r>
    </w:p>
    <w:p w14:paraId="49CBE4CC" w14:textId="77777777" w:rsidR="002339A8" w:rsidRDefault="002339A8">
      <w:pPr>
        <w:pStyle w:val="Zkladntext"/>
        <w:rPr>
          <w:b/>
          <w:sz w:val="20"/>
        </w:rPr>
      </w:pPr>
    </w:p>
    <w:p w14:paraId="2E155109" w14:textId="77777777" w:rsidR="002339A8" w:rsidRDefault="002339A8">
      <w:pPr>
        <w:pStyle w:val="Zkladntext"/>
        <w:spacing w:before="8"/>
        <w:rPr>
          <w:b/>
          <w:sz w:val="21"/>
        </w:rPr>
      </w:pPr>
    </w:p>
    <w:p w14:paraId="02D28178" w14:textId="60951ACC" w:rsidR="002339A8" w:rsidRDefault="00232984">
      <w:pPr>
        <w:spacing w:before="1"/>
        <w:ind w:left="116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č. </w:t>
      </w:r>
      <w:r w:rsidR="008378B9">
        <w:rPr>
          <w:b/>
          <w:sz w:val="24"/>
        </w:rPr>
        <w:t>5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Oznámenie starostu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poverení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poslanca zastupovaním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starostu</w:t>
      </w:r>
    </w:p>
    <w:p w14:paraId="57B53929" w14:textId="15CD9CC5" w:rsidR="002339A8" w:rsidRPr="00B0714B" w:rsidRDefault="00232984" w:rsidP="00B0714B">
      <w:pPr>
        <w:pStyle w:val="Zkladntext"/>
        <w:spacing w:before="96"/>
        <w:ind w:left="116"/>
      </w:pPr>
      <w:r>
        <w:t>Starosta</w:t>
      </w:r>
      <w:r>
        <w:rPr>
          <w:spacing w:val="47"/>
        </w:rPr>
        <w:t xml:space="preserve"> </w:t>
      </w:r>
      <w:r>
        <w:t>vymenoval</w:t>
      </w:r>
      <w:r>
        <w:rPr>
          <w:spacing w:val="49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zástupcu</w:t>
      </w:r>
      <w:r>
        <w:rPr>
          <w:spacing w:val="48"/>
        </w:rPr>
        <w:t xml:space="preserve"> </w:t>
      </w:r>
      <w:r>
        <w:t>starostu</w:t>
      </w:r>
      <w:r>
        <w:rPr>
          <w:spacing w:val="48"/>
        </w:rPr>
        <w:t xml:space="preserve"> </w:t>
      </w:r>
      <w:r>
        <w:t>poslankyňu</w:t>
      </w:r>
      <w:r>
        <w:rPr>
          <w:spacing w:val="49"/>
        </w:rPr>
        <w:t xml:space="preserve"> </w:t>
      </w:r>
      <w:r>
        <w:t>Mgr.</w:t>
      </w:r>
      <w:r>
        <w:rPr>
          <w:spacing w:val="49"/>
        </w:rPr>
        <w:t xml:space="preserve"> </w:t>
      </w:r>
      <w:r w:rsidR="008378B9">
        <w:t xml:space="preserve">Máriu </w:t>
      </w:r>
      <w:proofErr w:type="spellStart"/>
      <w:r w:rsidR="008378B9">
        <w:t>Michalekovú</w:t>
      </w:r>
      <w:proofErr w:type="spellEnd"/>
      <w:r w:rsidR="008378B9">
        <w:t>.</w:t>
      </w:r>
    </w:p>
    <w:p w14:paraId="6025EB62" w14:textId="77777777" w:rsidR="002339A8" w:rsidRDefault="002339A8">
      <w:pPr>
        <w:pStyle w:val="Zkladntext"/>
        <w:rPr>
          <w:b/>
          <w:sz w:val="20"/>
        </w:rPr>
      </w:pPr>
    </w:p>
    <w:p w14:paraId="29C3FC86" w14:textId="77777777" w:rsidR="002339A8" w:rsidRDefault="002339A8">
      <w:pPr>
        <w:pStyle w:val="Zkladntext"/>
        <w:spacing w:before="6"/>
        <w:rPr>
          <w:b/>
          <w:sz w:val="21"/>
        </w:rPr>
      </w:pPr>
    </w:p>
    <w:p w14:paraId="5EBB6610" w14:textId="77777777" w:rsidR="002339A8" w:rsidRDefault="00232984">
      <w:pPr>
        <w:ind w:left="116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Určenie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starostu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obce</w:t>
      </w:r>
    </w:p>
    <w:p w14:paraId="153EB4AE" w14:textId="30A83701" w:rsidR="002339A8" w:rsidRDefault="002339A8">
      <w:pPr>
        <w:pStyle w:val="Zkladntext"/>
        <w:rPr>
          <w:sz w:val="26"/>
        </w:rPr>
      </w:pPr>
    </w:p>
    <w:p w14:paraId="5CE2D729" w14:textId="013B863C" w:rsidR="001202A7" w:rsidRDefault="001202A7" w:rsidP="001202A7">
      <w:pPr>
        <w:pStyle w:val="Zkladntext"/>
        <w:rPr>
          <w:sz w:val="26"/>
        </w:rPr>
      </w:pPr>
      <w:r>
        <w:rPr>
          <w:sz w:val="26"/>
        </w:rPr>
        <w:t xml:space="preserve">  Poslanci OZ vo Vaniškovciach navrhli pre starostu základný plat bez navýšenia.</w:t>
      </w:r>
    </w:p>
    <w:p w14:paraId="697EFB42" w14:textId="3C41EA32" w:rsidR="002339A8" w:rsidRDefault="00232984">
      <w:pPr>
        <w:pStyle w:val="Zkladntext"/>
        <w:spacing w:before="90"/>
        <w:ind w:left="116" w:right="116"/>
        <w:jc w:val="both"/>
      </w:pPr>
      <w:r>
        <w:t>OZ</w:t>
      </w:r>
      <w:r>
        <w:rPr>
          <w:spacing w:val="16"/>
        </w:rPr>
        <w:t xml:space="preserve"> </w:t>
      </w:r>
      <w:r w:rsidR="001F7F40">
        <w:t>vo Vaniškovciach</w:t>
      </w:r>
      <w:r>
        <w:rPr>
          <w:spacing w:val="2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18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§11</w:t>
      </w:r>
      <w:r>
        <w:rPr>
          <w:spacing w:val="19"/>
        </w:rPr>
        <w:t xml:space="preserve"> </w:t>
      </w:r>
      <w:r>
        <w:t>ods.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písm.</w:t>
      </w:r>
      <w:r>
        <w:rPr>
          <w:spacing w:val="16"/>
        </w:rPr>
        <w:t xml:space="preserve"> </w:t>
      </w:r>
      <w:r>
        <w:t>i.)</w:t>
      </w:r>
      <w:r>
        <w:rPr>
          <w:spacing w:val="19"/>
        </w:rPr>
        <w:t xml:space="preserve"> </w:t>
      </w:r>
      <w:r>
        <w:t>zákona</w:t>
      </w:r>
      <w:r>
        <w:rPr>
          <w:spacing w:val="18"/>
        </w:rPr>
        <w:t xml:space="preserve"> </w:t>
      </w:r>
      <w:r>
        <w:t>369/1990</w:t>
      </w:r>
      <w:r>
        <w:rPr>
          <w:spacing w:val="19"/>
        </w:rPr>
        <w:t xml:space="preserve"> </w:t>
      </w:r>
      <w:r>
        <w:t>Zb.</w:t>
      </w:r>
      <w:r>
        <w:rPr>
          <w:spacing w:val="1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obecnom</w:t>
      </w:r>
      <w:r>
        <w:rPr>
          <w:spacing w:val="19"/>
        </w:rPr>
        <w:t xml:space="preserve"> </w:t>
      </w:r>
      <w:r>
        <w:t>zriadení</w:t>
      </w:r>
      <w:r>
        <w:rPr>
          <w:spacing w:val="-58"/>
        </w:rPr>
        <w:t xml:space="preserve"> </w:t>
      </w:r>
      <w:r>
        <w:t>v znení neskorších predpisov konštatuje, že starostovi patrí plat podľa ustanovenia § 3 zákona</w:t>
      </w:r>
      <w:r>
        <w:rPr>
          <w:spacing w:val="1"/>
        </w:rPr>
        <w:t xml:space="preserve"> </w:t>
      </w:r>
      <w:r>
        <w:t>253/1994</w:t>
      </w:r>
      <w:r>
        <w:rPr>
          <w:spacing w:val="1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1"/>
        </w:rPr>
        <w:t xml:space="preserve"> </w:t>
      </w:r>
      <w:r>
        <w:t>s použitím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253/1994</w:t>
      </w:r>
      <w:r>
        <w:rPr>
          <w:spacing w:val="1"/>
        </w:rPr>
        <w:t xml:space="preserve"> </w:t>
      </w:r>
      <w:r>
        <w:t>o právnom</w:t>
      </w:r>
      <w:r>
        <w:rPr>
          <w:spacing w:val="1"/>
        </w:rPr>
        <w:t xml:space="preserve"> </w:t>
      </w:r>
      <w:r>
        <w:t>postavení</w:t>
      </w:r>
      <w:r>
        <w:rPr>
          <w:spacing w:val="1"/>
        </w:rPr>
        <w:t xml:space="preserve"> </w:t>
      </w:r>
      <w:r>
        <w:t>a platových</w:t>
      </w:r>
      <w:r>
        <w:rPr>
          <w:spacing w:val="-57"/>
        </w:rPr>
        <w:t xml:space="preserve"> </w:t>
      </w:r>
      <w:r>
        <w:t>pomeroch</w:t>
      </w:r>
      <w:r>
        <w:rPr>
          <w:spacing w:val="-1"/>
        </w:rPr>
        <w:t xml:space="preserve"> </w:t>
      </w:r>
      <w:r>
        <w:t>starostov obcí</w:t>
      </w:r>
      <w:r>
        <w:rPr>
          <w:spacing w:val="1"/>
        </w:rPr>
        <w:t xml:space="preserve"> </w:t>
      </w:r>
      <w:r>
        <w:t>a primátorov</w:t>
      </w:r>
      <w:r>
        <w:rPr>
          <w:spacing w:val="-1"/>
        </w:rPr>
        <w:t xml:space="preserve"> </w:t>
      </w:r>
      <w:r>
        <w:t>miest</w:t>
      </w:r>
      <w:r>
        <w:rPr>
          <w:spacing w:val="-1"/>
        </w:rPr>
        <w:t xml:space="preserve"> </w:t>
      </w:r>
      <w:r>
        <w:t>v znení</w:t>
      </w:r>
      <w:r>
        <w:rPr>
          <w:spacing w:val="-1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to:</w:t>
      </w:r>
    </w:p>
    <w:p w14:paraId="477A11FB" w14:textId="77777777" w:rsidR="002339A8" w:rsidRDefault="002339A8">
      <w:pPr>
        <w:pStyle w:val="Zkladntext"/>
      </w:pPr>
    </w:p>
    <w:p w14:paraId="31109F74" w14:textId="03AAFD24" w:rsidR="002339A8" w:rsidRDefault="00232984">
      <w:pPr>
        <w:pStyle w:val="Zkladntext"/>
        <w:ind w:left="116" w:right="114"/>
        <w:jc w:val="both"/>
      </w:pPr>
      <w:r>
        <w:t>súčin priemernej mesačnej mzdy zamestnanca v národnom hospodárstve na rok 2022 v sume</w:t>
      </w:r>
      <w:r>
        <w:rPr>
          <w:spacing w:val="1"/>
        </w:rPr>
        <w:t xml:space="preserve"> </w:t>
      </w:r>
      <w:r>
        <w:t>1211</w:t>
      </w:r>
      <w:r>
        <w:rPr>
          <w:spacing w:val="7"/>
        </w:rPr>
        <w:t xml:space="preserve"> </w:t>
      </w:r>
      <w:r>
        <w:t>€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násobku</w:t>
      </w:r>
      <w:r>
        <w:rPr>
          <w:spacing w:val="7"/>
        </w:rPr>
        <w:t xml:space="preserve"> </w:t>
      </w:r>
      <w:r w:rsidR="001F7F40">
        <w:t>1</w:t>
      </w:r>
      <w:r>
        <w:t>,</w:t>
      </w:r>
      <w:r w:rsidR="001F7F40">
        <w:t>65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účinnosťou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 w:rsidR="001F7F40">
        <w:t>28</w:t>
      </w:r>
      <w:r>
        <w:t>.11.2022</w:t>
      </w:r>
      <w:r>
        <w:rPr>
          <w:spacing w:val="15"/>
        </w:rPr>
        <w:t xml:space="preserve"> </w:t>
      </w:r>
      <w:r>
        <w:t>vo</w:t>
      </w:r>
      <w:r>
        <w:rPr>
          <w:spacing w:val="7"/>
        </w:rPr>
        <w:t xml:space="preserve"> </w:t>
      </w:r>
      <w:r>
        <w:t>výške</w:t>
      </w:r>
      <w:r>
        <w:rPr>
          <w:spacing w:val="6"/>
        </w:rPr>
        <w:t xml:space="preserve"> </w:t>
      </w:r>
      <w:r w:rsidR="001F7F40">
        <w:t>1998,15</w:t>
      </w:r>
      <w:r>
        <w:rPr>
          <w:spacing w:val="7"/>
        </w:rPr>
        <w:t xml:space="preserve"> </w:t>
      </w:r>
      <w:r>
        <w:t>€</w:t>
      </w:r>
      <w:r>
        <w:rPr>
          <w:spacing w:val="15"/>
        </w:rPr>
        <w:t xml:space="preserve"> </w:t>
      </w:r>
      <w:r>
        <w:t>zaokrúhlený</w:t>
      </w:r>
      <w:r>
        <w:rPr>
          <w:spacing w:val="3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celé</w:t>
      </w:r>
    </w:p>
    <w:p w14:paraId="65C1F3BD" w14:textId="382038A9" w:rsidR="002339A8" w:rsidRDefault="00232984">
      <w:pPr>
        <w:pStyle w:val="Zkladntext"/>
        <w:ind w:left="116"/>
        <w:jc w:val="both"/>
      </w:pPr>
      <w:r>
        <w:t xml:space="preserve">€ </w:t>
      </w:r>
      <w:r w:rsidR="001F7F40">
        <w:t>199</w:t>
      </w:r>
      <w:r w:rsidR="001202A7">
        <w:t>9</w:t>
      </w:r>
      <w:r>
        <w:t xml:space="preserve"> €.</w:t>
      </w:r>
    </w:p>
    <w:p w14:paraId="6D45F157" w14:textId="77777777" w:rsidR="002339A8" w:rsidRDefault="002339A8">
      <w:pPr>
        <w:pStyle w:val="Zkladntext"/>
        <w:rPr>
          <w:b/>
          <w:sz w:val="20"/>
        </w:rPr>
      </w:pPr>
    </w:p>
    <w:p w14:paraId="79517FAF" w14:textId="77777777" w:rsidR="002339A8" w:rsidRDefault="002339A8">
      <w:pPr>
        <w:pStyle w:val="Zkladntext"/>
        <w:spacing w:before="2"/>
        <w:rPr>
          <w:b/>
          <w:sz w:val="25"/>
        </w:rPr>
      </w:pPr>
    </w:p>
    <w:p w14:paraId="469C56EF" w14:textId="27FFD3C6" w:rsidR="002339A8" w:rsidRDefault="002A5A6B" w:rsidP="001202A7">
      <w:pPr>
        <w:spacing w:before="90" w:line="274" w:lineRule="exact"/>
        <w:rPr>
          <w:b/>
          <w:sz w:val="24"/>
        </w:rPr>
      </w:pPr>
      <w:r>
        <w:rPr>
          <w:b/>
          <w:sz w:val="24"/>
        </w:rPr>
        <w:t xml:space="preserve">  </w:t>
      </w:r>
      <w:r w:rsidR="00232984">
        <w:rPr>
          <w:b/>
          <w:sz w:val="24"/>
        </w:rPr>
        <w:t>K</w:t>
      </w:r>
      <w:r w:rsidR="00232984">
        <w:rPr>
          <w:b/>
          <w:spacing w:val="-3"/>
          <w:sz w:val="24"/>
        </w:rPr>
        <w:t xml:space="preserve"> </w:t>
      </w:r>
      <w:r w:rsidR="00232984">
        <w:rPr>
          <w:b/>
          <w:sz w:val="24"/>
        </w:rPr>
        <w:t>bodu</w:t>
      </w:r>
      <w:r w:rsidR="00232984">
        <w:rPr>
          <w:b/>
          <w:spacing w:val="-1"/>
          <w:sz w:val="24"/>
        </w:rPr>
        <w:t xml:space="preserve"> </w:t>
      </w:r>
      <w:r w:rsidR="00232984">
        <w:rPr>
          <w:b/>
          <w:sz w:val="24"/>
        </w:rPr>
        <w:t>č.</w:t>
      </w:r>
      <w:r w:rsidR="00232984">
        <w:rPr>
          <w:b/>
          <w:spacing w:val="-1"/>
          <w:sz w:val="24"/>
        </w:rPr>
        <w:t xml:space="preserve"> </w:t>
      </w:r>
      <w:r w:rsidR="008F1073">
        <w:rPr>
          <w:b/>
          <w:sz w:val="24"/>
        </w:rPr>
        <w:t>7</w:t>
      </w:r>
      <w:r w:rsidR="00232984">
        <w:rPr>
          <w:b/>
          <w:sz w:val="24"/>
        </w:rPr>
        <w:t>:</w:t>
      </w:r>
      <w:r w:rsidR="00232984">
        <w:rPr>
          <w:b/>
          <w:spacing w:val="-2"/>
          <w:sz w:val="24"/>
        </w:rPr>
        <w:t xml:space="preserve"> </w:t>
      </w:r>
      <w:r w:rsidR="00232984">
        <w:rPr>
          <w:b/>
          <w:sz w:val="24"/>
        </w:rPr>
        <w:t>Rôzne</w:t>
      </w:r>
    </w:p>
    <w:p w14:paraId="391FEC85" w14:textId="1B58A5FE" w:rsidR="002339A8" w:rsidRDefault="002339A8">
      <w:pPr>
        <w:pStyle w:val="Zkladntext"/>
        <w:spacing w:before="5"/>
      </w:pPr>
    </w:p>
    <w:p w14:paraId="32E4B460" w14:textId="0AE89C12" w:rsidR="001F7F40" w:rsidRDefault="001F7F40">
      <w:pPr>
        <w:pStyle w:val="Zkladntext"/>
        <w:spacing w:before="5"/>
      </w:pPr>
    </w:p>
    <w:p w14:paraId="08A0EA9B" w14:textId="31F53EB8" w:rsidR="001F7F40" w:rsidRDefault="003C789A">
      <w:pPr>
        <w:pStyle w:val="Zkladntext"/>
        <w:spacing w:before="5"/>
      </w:pPr>
      <w:r>
        <w:t xml:space="preserve">Poslanci OZ vo Vaniškovciach sa v rámci diskusie dohodli na organizácií slávnosti sv. </w:t>
      </w:r>
      <w:r w:rsidR="002A5A6B">
        <w:t xml:space="preserve">  </w:t>
      </w:r>
      <w:r>
        <w:t xml:space="preserve">Mikuláša, ktorá sa bude konať 6.12.2022, </w:t>
      </w:r>
      <w:proofErr w:type="spellStart"/>
      <w:r>
        <w:t>tj</w:t>
      </w:r>
      <w:proofErr w:type="spellEnd"/>
      <w:r>
        <w:t xml:space="preserve">. v utorok po dohode s duchovným otcom </w:t>
      </w:r>
      <w:r w:rsidR="002A5A6B">
        <w:t xml:space="preserve"> </w:t>
      </w:r>
      <w:r>
        <w:t>v miestnom rímskokatolíckom kostole sv. Imricha po sv. omši</w:t>
      </w:r>
      <w:r w:rsidR="001202A7">
        <w:t xml:space="preserve"> a na materiálnom zabezpečení podujatia (počet a cena balíčkov).</w:t>
      </w:r>
    </w:p>
    <w:p w14:paraId="7762ADF6" w14:textId="1FB8B453" w:rsidR="001F7F40" w:rsidRDefault="001F7F40">
      <w:pPr>
        <w:pStyle w:val="Zkladntext"/>
        <w:spacing w:before="5"/>
      </w:pPr>
    </w:p>
    <w:p w14:paraId="18C17D91" w14:textId="3C72D323" w:rsidR="002339A8" w:rsidRDefault="00232984" w:rsidP="003C789A">
      <w:pPr>
        <w:pStyle w:val="Nadpis1"/>
        <w:ind w:left="0"/>
      </w:pPr>
      <w:r>
        <w:t>K</w:t>
      </w:r>
      <w:r>
        <w:rPr>
          <w:spacing w:val="-3"/>
        </w:rPr>
        <w:t xml:space="preserve"> </w:t>
      </w:r>
      <w:r>
        <w:t>bodu č.</w:t>
      </w:r>
      <w:r>
        <w:rPr>
          <w:spacing w:val="-1"/>
        </w:rPr>
        <w:t xml:space="preserve"> </w:t>
      </w:r>
      <w:r w:rsidR="008F1073">
        <w:t>8</w:t>
      </w:r>
      <w:r>
        <w:t>:</w:t>
      </w:r>
      <w:r>
        <w:rPr>
          <w:spacing w:val="-1"/>
        </w:rPr>
        <w:t xml:space="preserve"> </w:t>
      </w:r>
      <w:r>
        <w:t>Záver</w:t>
      </w:r>
    </w:p>
    <w:p w14:paraId="298E268E" w14:textId="77777777" w:rsidR="003C789A" w:rsidRDefault="003C789A" w:rsidP="003C789A">
      <w:pPr>
        <w:pStyle w:val="Zkladntext"/>
        <w:ind w:right="110"/>
        <w:rPr>
          <w:b/>
          <w:sz w:val="23"/>
        </w:rPr>
      </w:pPr>
    </w:p>
    <w:p w14:paraId="2358D191" w14:textId="79F325B2" w:rsidR="00EB340B" w:rsidRDefault="00232984" w:rsidP="002215E9">
      <w:pPr>
        <w:pStyle w:val="Zkladntext"/>
        <w:ind w:right="110"/>
      </w:pPr>
      <w:r>
        <w:t>Starosta</w:t>
      </w:r>
      <w:r>
        <w:rPr>
          <w:spacing w:val="36"/>
        </w:rPr>
        <w:t xml:space="preserve"> </w:t>
      </w:r>
      <w:r>
        <w:t>poďakoval</w:t>
      </w:r>
      <w:r>
        <w:rPr>
          <w:spacing w:val="76"/>
        </w:rPr>
        <w:t xml:space="preserve"> </w:t>
      </w:r>
      <w:r>
        <w:t>všetkým</w:t>
      </w:r>
      <w:r>
        <w:rPr>
          <w:spacing w:val="37"/>
        </w:rPr>
        <w:t xml:space="preserve"> </w:t>
      </w:r>
      <w:r>
        <w:t>prítomným</w:t>
      </w:r>
      <w:r>
        <w:rPr>
          <w:spacing w:val="37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účasť,</w:t>
      </w:r>
      <w:r>
        <w:rPr>
          <w:spacing w:val="97"/>
        </w:rPr>
        <w:t xml:space="preserve"> </w:t>
      </w:r>
      <w:r>
        <w:t>poprial</w:t>
      </w:r>
      <w:r>
        <w:rPr>
          <w:spacing w:val="38"/>
        </w:rPr>
        <w:t xml:space="preserve"> </w:t>
      </w:r>
      <w:r>
        <w:t>prijemný</w:t>
      </w:r>
      <w:r>
        <w:rPr>
          <w:spacing w:val="29"/>
        </w:rPr>
        <w:t xml:space="preserve"> </w:t>
      </w:r>
      <w:r>
        <w:t>večer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ukončil OZ.</w:t>
      </w:r>
      <w:bookmarkStart w:id="0" w:name="_GoBack"/>
      <w:bookmarkEnd w:id="0"/>
    </w:p>
    <w:p w14:paraId="71B195AF" w14:textId="77777777" w:rsidR="003C789A" w:rsidRDefault="003C789A">
      <w:pPr>
        <w:pStyle w:val="Zkladntext"/>
        <w:spacing w:line="480" w:lineRule="auto"/>
        <w:ind w:left="7480" w:right="141" w:hanging="524"/>
      </w:pPr>
    </w:p>
    <w:p w14:paraId="443342E2" w14:textId="4D69DF8A" w:rsidR="002339A8" w:rsidRDefault="001F7F40">
      <w:pPr>
        <w:pStyle w:val="Zkladntext"/>
        <w:spacing w:line="480" w:lineRule="auto"/>
        <w:ind w:left="7480" w:right="141" w:hanging="524"/>
      </w:pPr>
      <w:r>
        <w:t>Mgr. František Bednár</w:t>
      </w:r>
      <w:r>
        <w:rPr>
          <w:spacing w:val="-57"/>
        </w:rPr>
        <w:t xml:space="preserve"> </w:t>
      </w:r>
      <w:r>
        <w:t>starosta</w:t>
      </w:r>
      <w:r>
        <w:rPr>
          <w:spacing w:val="-1"/>
        </w:rPr>
        <w:t xml:space="preserve"> </w:t>
      </w:r>
      <w:r>
        <w:t>obce</w:t>
      </w:r>
    </w:p>
    <w:p w14:paraId="7D99AE44" w14:textId="77777777" w:rsidR="002339A8" w:rsidRDefault="002339A8">
      <w:pPr>
        <w:pStyle w:val="Zkladntext"/>
        <w:spacing w:before="9"/>
        <w:rPr>
          <w:sz w:val="23"/>
        </w:rPr>
      </w:pPr>
    </w:p>
    <w:p w14:paraId="0BBF6290" w14:textId="29C920AA" w:rsidR="002339A8" w:rsidRDefault="00232984">
      <w:pPr>
        <w:pStyle w:val="Zkladntext"/>
        <w:spacing w:before="1"/>
        <w:ind w:left="116"/>
      </w:pPr>
      <w:r>
        <w:t>Zapísala:</w:t>
      </w:r>
      <w:r>
        <w:rPr>
          <w:spacing w:val="-2"/>
        </w:rPr>
        <w:t xml:space="preserve"> </w:t>
      </w:r>
      <w:r>
        <w:t>Mgr.</w:t>
      </w:r>
      <w:r>
        <w:rPr>
          <w:spacing w:val="-3"/>
        </w:rPr>
        <w:t xml:space="preserve"> </w:t>
      </w:r>
      <w:r w:rsidR="001F7F40">
        <w:t xml:space="preserve">Mária </w:t>
      </w:r>
      <w:proofErr w:type="spellStart"/>
      <w:r w:rsidR="001F7F40">
        <w:t>Michaleková</w:t>
      </w:r>
      <w:proofErr w:type="spellEnd"/>
    </w:p>
    <w:p w14:paraId="4834EB87" w14:textId="560B4E5E" w:rsidR="002339A8" w:rsidRDefault="00232984">
      <w:pPr>
        <w:pStyle w:val="Zkladntext"/>
        <w:ind w:left="116"/>
      </w:pPr>
      <w:r>
        <w:t>Overovatelia:</w:t>
      </w:r>
      <w:r>
        <w:rPr>
          <w:spacing w:val="-7"/>
        </w:rPr>
        <w:t xml:space="preserve"> </w:t>
      </w:r>
      <w:r w:rsidR="001F7F40">
        <w:t xml:space="preserve">Matúš </w:t>
      </w:r>
      <w:proofErr w:type="spellStart"/>
      <w:r w:rsidR="001F7F40">
        <w:t>Jančuš</w:t>
      </w:r>
      <w:proofErr w:type="spellEnd"/>
      <w:r w:rsidR="001F7F40">
        <w:t xml:space="preserve"> a Ing. Tomáš </w:t>
      </w:r>
      <w:proofErr w:type="spellStart"/>
      <w:r w:rsidR="001F7F40">
        <w:t>Buzinkay</w:t>
      </w:r>
      <w:proofErr w:type="spellEnd"/>
    </w:p>
    <w:p w14:paraId="313C833E" w14:textId="77777777" w:rsidR="002339A8" w:rsidRDefault="002339A8">
      <w:pPr>
        <w:pStyle w:val="Zkladntext"/>
        <w:rPr>
          <w:sz w:val="26"/>
        </w:rPr>
      </w:pPr>
    </w:p>
    <w:p w14:paraId="7983BC42" w14:textId="7C5B66CE" w:rsidR="002339A8" w:rsidRDefault="00232984">
      <w:pPr>
        <w:pStyle w:val="Zkladntext"/>
        <w:spacing w:before="219"/>
        <w:ind w:left="116"/>
      </w:pPr>
      <w:r>
        <w:t>Zverejnené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úradnej</w:t>
      </w:r>
      <w:r>
        <w:rPr>
          <w:spacing w:val="-1"/>
        </w:rPr>
        <w:t xml:space="preserve"> </w:t>
      </w:r>
      <w:r>
        <w:t>tabuli obce:</w:t>
      </w:r>
      <w:r>
        <w:rPr>
          <w:spacing w:val="1"/>
        </w:rPr>
        <w:t xml:space="preserve"> </w:t>
      </w:r>
      <w:r>
        <w:t>od</w:t>
      </w:r>
      <w:r>
        <w:rPr>
          <w:spacing w:val="59"/>
        </w:rPr>
        <w:t xml:space="preserve"> </w:t>
      </w:r>
    </w:p>
    <w:sectPr w:rsidR="002339A8">
      <w:pgSz w:w="11910" w:h="16840"/>
      <w:pgMar w:top="480" w:right="1300" w:bottom="1200" w:left="130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E6883" w14:textId="77777777" w:rsidR="009955C6" w:rsidRDefault="009955C6">
      <w:r>
        <w:separator/>
      </w:r>
    </w:p>
  </w:endnote>
  <w:endnote w:type="continuationSeparator" w:id="0">
    <w:p w14:paraId="6FB8E7FE" w14:textId="77777777" w:rsidR="009955C6" w:rsidRDefault="0099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B2DC" w14:textId="672810E1" w:rsidR="002339A8" w:rsidRDefault="00EA739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EE65FB" wp14:editId="029D49E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B292E" w14:textId="77777777" w:rsidR="002339A8" w:rsidRDefault="0023298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4C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E65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14:paraId="7CCB292E" w14:textId="77777777" w:rsidR="002339A8" w:rsidRDefault="0023298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4C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4886" w14:textId="77777777" w:rsidR="009955C6" w:rsidRDefault="009955C6">
      <w:r>
        <w:separator/>
      </w:r>
    </w:p>
  </w:footnote>
  <w:footnote w:type="continuationSeparator" w:id="0">
    <w:p w14:paraId="0F4B5CA0" w14:textId="77777777" w:rsidR="009955C6" w:rsidRDefault="0099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4654"/>
    <w:multiLevelType w:val="hybridMultilevel"/>
    <w:tmpl w:val="A378CEF6"/>
    <w:lvl w:ilvl="0" w:tplc="648EF374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9185E12">
      <w:numFmt w:val="bullet"/>
      <w:lvlText w:val="•"/>
      <w:lvlJc w:val="left"/>
      <w:pPr>
        <w:ind w:left="11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4AE826DC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2132F37C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8256B748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EA405088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D6CAAA04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E68665EC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9286ADB8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B392044"/>
    <w:multiLevelType w:val="hybridMultilevel"/>
    <w:tmpl w:val="F5DC8E54"/>
    <w:lvl w:ilvl="0" w:tplc="C0C004FE">
      <w:numFmt w:val="bullet"/>
      <w:lvlText w:val="•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CE2821C">
      <w:numFmt w:val="bullet"/>
      <w:lvlText w:val="•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D9726C36">
      <w:numFmt w:val="bullet"/>
      <w:lvlText w:val="•"/>
      <w:lvlJc w:val="left"/>
      <w:pPr>
        <w:ind w:left="1762" w:hanging="281"/>
      </w:pPr>
      <w:rPr>
        <w:rFonts w:hint="default"/>
        <w:lang w:val="sk-SK" w:eastAsia="en-US" w:bidi="ar-SA"/>
      </w:rPr>
    </w:lvl>
    <w:lvl w:ilvl="3" w:tplc="D124F86A">
      <w:numFmt w:val="bullet"/>
      <w:lvlText w:val="•"/>
      <w:lvlJc w:val="left"/>
      <w:pPr>
        <w:ind w:left="2705" w:hanging="281"/>
      </w:pPr>
      <w:rPr>
        <w:rFonts w:hint="default"/>
        <w:lang w:val="sk-SK" w:eastAsia="en-US" w:bidi="ar-SA"/>
      </w:rPr>
    </w:lvl>
    <w:lvl w:ilvl="4" w:tplc="A6A81F1C">
      <w:numFmt w:val="bullet"/>
      <w:lvlText w:val="•"/>
      <w:lvlJc w:val="left"/>
      <w:pPr>
        <w:ind w:left="3648" w:hanging="281"/>
      </w:pPr>
      <w:rPr>
        <w:rFonts w:hint="default"/>
        <w:lang w:val="sk-SK" w:eastAsia="en-US" w:bidi="ar-SA"/>
      </w:rPr>
    </w:lvl>
    <w:lvl w:ilvl="5" w:tplc="D94A9468">
      <w:numFmt w:val="bullet"/>
      <w:lvlText w:val="•"/>
      <w:lvlJc w:val="left"/>
      <w:pPr>
        <w:ind w:left="4591" w:hanging="281"/>
      </w:pPr>
      <w:rPr>
        <w:rFonts w:hint="default"/>
        <w:lang w:val="sk-SK" w:eastAsia="en-US" w:bidi="ar-SA"/>
      </w:rPr>
    </w:lvl>
    <w:lvl w:ilvl="6" w:tplc="F3B6580C">
      <w:numFmt w:val="bullet"/>
      <w:lvlText w:val="•"/>
      <w:lvlJc w:val="left"/>
      <w:pPr>
        <w:ind w:left="5534" w:hanging="281"/>
      </w:pPr>
      <w:rPr>
        <w:rFonts w:hint="default"/>
        <w:lang w:val="sk-SK" w:eastAsia="en-US" w:bidi="ar-SA"/>
      </w:rPr>
    </w:lvl>
    <w:lvl w:ilvl="7" w:tplc="2092C434">
      <w:numFmt w:val="bullet"/>
      <w:lvlText w:val="•"/>
      <w:lvlJc w:val="left"/>
      <w:pPr>
        <w:ind w:left="6477" w:hanging="281"/>
      </w:pPr>
      <w:rPr>
        <w:rFonts w:hint="default"/>
        <w:lang w:val="sk-SK" w:eastAsia="en-US" w:bidi="ar-SA"/>
      </w:rPr>
    </w:lvl>
    <w:lvl w:ilvl="8" w:tplc="A1723684">
      <w:numFmt w:val="bullet"/>
      <w:lvlText w:val="•"/>
      <w:lvlJc w:val="left"/>
      <w:pPr>
        <w:ind w:left="7420" w:hanging="281"/>
      </w:pPr>
      <w:rPr>
        <w:rFonts w:hint="default"/>
        <w:lang w:val="sk-SK" w:eastAsia="en-US" w:bidi="ar-SA"/>
      </w:rPr>
    </w:lvl>
  </w:abstractNum>
  <w:abstractNum w:abstractNumId="2" w15:restartNumberingAfterBreak="0">
    <w:nsid w:val="50E11458"/>
    <w:multiLevelType w:val="hybridMultilevel"/>
    <w:tmpl w:val="3AE25EC4"/>
    <w:lvl w:ilvl="0" w:tplc="2228BC20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996062F0">
      <w:start w:val="1"/>
      <w:numFmt w:val="decimal"/>
      <w:lvlText w:val="%2."/>
      <w:lvlJc w:val="left"/>
      <w:pPr>
        <w:ind w:left="297" w:hanging="181"/>
        <w:jc w:val="left"/>
      </w:pPr>
      <w:rPr>
        <w:rFonts w:hint="default"/>
        <w:b/>
        <w:bCs/>
        <w:w w:val="100"/>
        <w:lang w:val="sk-SK" w:eastAsia="en-US" w:bidi="ar-SA"/>
      </w:rPr>
    </w:lvl>
    <w:lvl w:ilvl="2" w:tplc="EC669B7C">
      <w:numFmt w:val="bullet"/>
      <w:lvlText w:val="•"/>
      <w:lvlJc w:val="left"/>
      <w:pPr>
        <w:ind w:left="1318" w:hanging="181"/>
      </w:pPr>
      <w:rPr>
        <w:rFonts w:hint="default"/>
        <w:lang w:val="sk-SK" w:eastAsia="en-US" w:bidi="ar-SA"/>
      </w:rPr>
    </w:lvl>
    <w:lvl w:ilvl="3" w:tplc="945C1746">
      <w:numFmt w:val="bullet"/>
      <w:lvlText w:val="•"/>
      <w:lvlJc w:val="left"/>
      <w:pPr>
        <w:ind w:left="2316" w:hanging="181"/>
      </w:pPr>
      <w:rPr>
        <w:rFonts w:hint="default"/>
        <w:lang w:val="sk-SK" w:eastAsia="en-US" w:bidi="ar-SA"/>
      </w:rPr>
    </w:lvl>
    <w:lvl w:ilvl="4" w:tplc="207ED7A0">
      <w:numFmt w:val="bullet"/>
      <w:lvlText w:val="•"/>
      <w:lvlJc w:val="left"/>
      <w:pPr>
        <w:ind w:left="3315" w:hanging="181"/>
      </w:pPr>
      <w:rPr>
        <w:rFonts w:hint="default"/>
        <w:lang w:val="sk-SK" w:eastAsia="en-US" w:bidi="ar-SA"/>
      </w:rPr>
    </w:lvl>
    <w:lvl w:ilvl="5" w:tplc="D804C444">
      <w:numFmt w:val="bullet"/>
      <w:lvlText w:val="•"/>
      <w:lvlJc w:val="left"/>
      <w:pPr>
        <w:ind w:left="4313" w:hanging="181"/>
      </w:pPr>
      <w:rPr>
        <w:rFonts w:hint="default"/>
        <w:lang w:val="sk-SK" w:eastAsia="en-US" w:bidi="ar-SA"/>
      </w:rPr>
    </w:lvl>
    <w:lvl w:ilvl="6" w:tplc="05E8E958">
      <w:numFmt w:val="bullet"/>
      <w:lvlText w:val="•"/>
      <w:lvlJc w:val="left"/>
      <w:pPr>
        <w:ind w:left="5312" w:hanging="181"/>
      </w:pPr>
      <w:rPr>
        <w:rFonts w:hint="default"/>
        <w:lang w:val="sk-SK" w:eastAsia="en-US" w:bidi="ar-SA"/>
      </w:rPr>
    </w:lvl>
    <w:lvl w:ilvl="7" w:tplc="593E2532">
      <w:numFmt w:val="bullet"/>
      <w:lvlText w:val="•"/>
      <w:lvlJc w:val="left"/>
      <w:pPr>
        <w:ind w:left="6310" w:hanging="181"/>
      </w:pPr>
      <w:rPr>
        <w:rFonts w:hint="default"/>
        <w:lang w:val="sk-SK" w:eastAsia="en-US" w:bidi="ar-SA"/>
      </w:rPr>
    </w:lvl>
    <w:lvl w:ilvl="8" w:tplc="79ECE498">
      <w:numFmt w:val="bullet"/>
      <w:lvlText w:val="•"/>
      <w:lvlJc w:val="left"/>
      <w:pPr>
        <w:ind w:left="7309" w:hanging="181"/>
      </w:pPr>
      <w:rPr>
        <w:rFonts w:hint="default"/>
        <w:lang w:val="sk-SK" w:eastAsia="en-US" w:bidi="ar-SA"/>
      </w:rPr>
    </w:lvl>
  </w:abstractNum>
  <w:abstractNum w:abstractNumId="3" w15:restartNumberingAfterBreak="0">
    <w:nsid w:val="61EA2A87"/>
    <w:multiLevelType w:val="hybridMultilevel"/>
    <w:tmpl w:val="91BA2B2A"/>
    <w:lvl w:ilvl="0" w:tplc="6A0E28D8">
      <w:start w:val="1"/>
      <w:numFmt w:val="upperLetter"/>
      <w:lvlText w:val="%1."/>
      <w:lvlJc w:val="left"/>
      <w:pPr>
        <w:ind w:left="469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5C06B99A">
      <w:start w:val="1"/>
      <w:numFmt w:val="decimal"/>
      <w:lvlText w:val="%2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DC96F6BE">
      <w:numFmt w:val="bullet"/>
      <w:lvlText w:val="•"/>
      <w:lvlJc w:val="left"/>
      <w:pPr>
        <w:ind w:left="1442" w:hanging="240"/>
      </w:pPr>
      <w:rPr>
        <w:rFonts w:hint="default"/>
        <w:lang w:val="sk-SK" w:eastAsia="en-US" w:bidi="ar-SA"/>
      </w:rPr>
    </w:lvl>
    <w:lvl w:ilvl="3" w:tplc="6C7AFA5A">
      <w:numFmt w:val="bullet"/>
      <w:lvlText w:val="•"/>
      <w:lvlJc w:val="left"/>
      <w:pPr>
        <w:ind w:left="2425" w:hanging="240"/>
      </w:pPr>
      <w:rPr>
        <w:rFonts w:hint="default"/>
        <w:lang w:val="sk-SK" w:eastAsia="en-US" w:bidi="ar-SA"/>
      </w:rPr>
    </w:lvl>
    <w:lvl w:ilvl="4" w:tplc="16B8EE1C">
      <w:numFmt w:val="bullet"/>
      <w:lvlText w:val="•"/>
      <w:lvlJc w:val="left"/>
      <w:pPr>
        <w:ind w:left="3408" w:hanging="240"/>
      </w:pPr>
      <w:rPr>
        <w:rFonts w:hint="default"/>
        <w:lang w:val="sk-SK" w:eastAsia="en-US" w:bidi="ar-SA"/>
      </w:rPr>
    </w:lvl>
    <w:lvl w:ilvl="5" w:tplc="3BA0CD1E">
      <w:numFmt w:val="bullet"/>
      <w:lvlText w:val="•"/>
      <w:lvlJc w:val="left"/>
      <w:pPr>
        <w:ind w:left="4391" w:hanging="240"/>
      </w:pPr>
      <w:rPr>
        <w:rFonts w:hint="default"/>
        <w:lang w:val="sk-SK" w:eastAsia="en-US" w:bidi="ar-SA"/>
      </w:rPr>
    </w:lvl>
    <w:lvl w:ilvl="6" w:tplc="B72A4B6E">
      <w:numFmt w:val="bullet"/>
      <w:lvlText w:val="•"/>
      <w:lvlJc w:val="left"/>
      <w:pPr>
        <w:ind w:left="5374" w:hanging="240"/>
      </w:pPr>
      <w:rPr>
        <w:rFonts w:hint="default"/>
        <w:lang w:val="sk-SK" w:eastAsia="en-US" w:bidi="ar-SA"/>
      </w:rPr>
    </w:lvl>
    <w:lvl w:ilvl="7" w:tplc="4A004356">
      <w:numFmt w:val="bullet"/>
      <w:lvlText w:val="•"/>
      <w:lvlJc w:val="left"/>
      <w:pPr>
        <w:ind w:left="6357" w:hanging="240"/>
      </w:pPr>
      <w:rPr>
        <w:rFonts w:hint="default"/>
        <w:lang w:val="sk-SK" w:eastAsia="en-US" w:bidi="ar-SA"/>
      </w:rPr>
    </w:lvl>
    <w:lvl w:ilvl="8" w:tplc="862CC602">
      <w:numFmt w:val="bullet"/>
      <w:lvlText w:val="•"/>
      <w:lvlJc w:val="left"/>
      <w:pPr>
        <w:ind w:left="7340" w:hanging="240"/>
      </w:pPr>
      <w:rPr>
        <w:rFonts w:hint="default"/>
        <w:lang w:val="sk-SK" w:eastAsia="en-US" w:bidi="ar-SA"/>
      </w:rPr>
    </w:lvl>
  </w:abstractNum>
  <w:abstractNum w:abstractNumId="4" w15:restartNumberingAfterBreak="0">
    <w:nsid w:val="76B00638"/>
    <w:multiLevelType w:val="hybridMultilevel"/>
    <w:tmpl w:val="8482186A"/>
    <w:lvl w:ilvl="0" w:tplc="E0A23C1A">
      <w:start w:val="2"/>
      <w:numFmt w:val="decimal"/>
      <w:lvlText w:val="%1.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4109D5E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AC3C10D4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EDAC7848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D288E62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E306213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6EB47492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996E39C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8788DFB8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7BBE6F73"/>
    <w:multiLevelType w:val="hybridMultilevel"/>
    <w:tmpl w:val="969C5BC4"/>
    <w:lvl w:ilvl="0" w:tplc="0324F426">
      <w:start w:val="1"/>
      <w:numFmt w:val="decimal"/>
      <w:lvlText w:val="%1."/>
      <w:lvlJc w:val="left"/>
      <w:pPr>
        <w:ind w:left="35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70C158C">
      <w:numFmt w:val="bullet"/>
      <w:lvlText w:val="•"/>
      <w:lvlJc w:val="left"/>
      <w:pPr>
        <w:ind w:left="1254" w:hanging="236"/>
      </w:pPr>
      <w:rPr>
        <w:rFonts w:hint="default"/>
        <w:lang w:val="sk-SK" w:eastAsia="en-US" w:bidi="ar-SA"/>
      </w:rPr>
    </w:lvl>
    <w:lvl w:ilvl="2" w:tplc="E542B13E">
      <w:numFmt w:val="bullet"/>
      <w:lvlText w:val="•"/>
      <w:lvlJc w:val="left"/>
      <w:pPr>
        <w:ind w:left="2149" w:hanging="236"/>
      </w:pPr>
      <w:rPr>
        <w:rFonts w:hint="default"/>
        <w:lang w:val="sk-SK" w:eastAsia="en-US" w:bidi="ar-SA"/>
      </w:rPr>
    </w:lvl>
    <w:lvl w:ilvl="3" w:tplc="35AA0862">
      <w:numFmt w:val="bullet"/>
      <w:lvlText w:val="•"/>
      <w:lvlJc w:val="left"/>
      <w:pPr>
        <w:ind w:left="3043" w:hanging="236"/>
      </w:pPr>
      <w:rPr>
        <w:rFonts w:hint="default"/>
        <w:lang w:val="sk-SK" w:eastAsia="en-US" w:bidi="ar-SA"/>
      </w:rPr>
    </w:lvl>
    <w:lvl w:ilvl="4" w:tplc="1ABAB094">
      <w:numFmt w:val="bullet"/>
      <w:lvlText w:val="•"/>
      <w:lvlJc w:val="left"/>
      <w:pPr>
        <w:ind w:left="3938" w:hanging="236"/>
      </w:pPr>
      <w:rPr>
        <w:rFonts w:hint="default"/>
        <w:lang w:val="sk-SK" w:eastAsia="en-US" w:bidi="ar-SA"/>
      </w:rPr>
    </w:lvl>
    <w:lvl w:ilvl="5" w:tplc="95707BF2">
      <w:numFmt w:val="bullet"/>
      <w:lvlText w:val="•"/>
      <w:lvlJc w:val="left"/>
      <w:pPr>
        <w:ind w:left="4833" w:hanging="236"/>
      </w:pPr>
      <w:rPr>
        <w:rFonts w:hint="default"/>
        <w:lang w:val="sk-SK" w:eastAsia="en-US" w:bidi="ar-SA"/>
      </w:rPr>
    </w:lvl>
    <w:lvl w:ilvl="6" w:tplc="6366A2EE">
      <w:numFmt w:val="bullet"/>
      <w:lvlText w:val="•"/>
      <w:lvlJc w:val="left"/>
      <w:pPr>
        <w:ind w:left="5727" w:hanging="236"/>
      </w:pPr>
      <w:rPr>
        <w:rFonts w:hint="default"/>
        <w:lang w:val="sk-SK" w:eastAsia="en-US" w:bidi="ar-SA"/>
      </w:rPr>
    </w:lvl>
    <w:lvl w:ilvl="7" w:tplc="2D12537E">
      <w:numFmt w:val="bullet"/>
      <w:lvlText w:val="•"/>
      <w:lvlJc w:val="left"/>
      <w:pPr>
        <w:ind w:left="6622" w:hanging="236"/>
      </w:pPr>
      <w:rPr>
        <w:rFonts w:hint="default"/>
        <w:lang w:val="sk-SK" w:eastAsia="en-US" w:bidi="ar-SA"/>
      </w:rPr>
    </w:lvl>
    <w:lvl w:ilvl="8" w:tplc="A2702D16">
      <w:numFmt w:val="bullet"/>
      <w:lvlText w:val="•"/>
      <w:lvlJc w:val="left"/>
      <w:pPr>
        <w:ind w:left="7517" w:hanging="23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A8"/>
    <w:rsid w:val="000D3EA4"/>
    <w:rsid w:val="001202A7"/>
    <w:rsid w:val="001B0C07"/>
    <w:rsid w:val="001D0D98"/>
    <w:rsid w:val="001F7F40"/>
    <w:rsid w:val="002215E9"/>
    <w:rsid w:val="00232984"/>
    <w:rsid w:val="002339A8"/>
    <w:rsid w:val="00240CF9"/>
    <w:rsid w:val="002A5A6B"/>
    <w:rsid w:val="002D10CF"/>
    <w:rsid w:val="00334489"/>
    <w:rsid w:val="003549F8"/>
    <w:rsid w:val="003A7B3F"/>
    <w:rsid w:val="003C280C"/>
    <w:rsid w:val="003C789A"/>
    <w:rsid w:val="004C5934"/>
    <w:rsid w:val="004E0867"/>
    <w:rsid w:val="006203C6"/>
    <w:rsid w:val="00710C81"/>
    <w:rsid w:val="00721C41"/>
    <w:rsid w:val="0074739C"/>
    <w:rsid w:val="007D6B7A"/>
    <w:rsid w:val="008378B9"/>
    <w:rsid w:val="008A4551"/>
    <w:rsid w:val="008D4B4D"/>
    <w:rsid w:val="008F1073"/>
    <w:rsid w:val="008F74C7"/>
    <w:rsid w:val="00925134"/>
    <w:rsid w:val="00950798"/>
    <w:rsid w:val="009955C6"/>
    <w:rsid w:val="009A41F4"/>
    <w:rsid w:val="00A4407C"/>
    <w:rsid w:val="00A91181"/>
    <w:rsid w:val="00B0714B"/>
    <w:rsid w:val="00B21F0F"/>
    <w:rsid w:val="00B8082C"/>
    <w:rsid w:val="00BF2B7B"/>
    <w:rsid w:val="00C0669A"/>
    <w:rsid w:val="00C73A3B"/>
    <w:rsid w:val="00D81F70"/>
    <w:rsid w:val="00D879E8"/>
    <w:rsid w:val="00DE5CF5"/>
    <w:rsid w:val="00E63519"/>
    <w:rsid w:val="00E66C29"/>
    <w:rsid w:val="00EA7398"/>
    <w:rsid w:val="00EB340B"/>
    <w:rsid w:val="00FB0A5D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D9810"/>
  <w15:docId w15:val="{6B6D40A6-898D-4A6A-90AF-DF29DA97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67"/>
      <w:ind w:left="1050" w:right="1052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824" w:hanging="709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66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C29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7C7A-D435-40B5-B2FA-666CECEA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BEDNÁR František</cp:lastModifiedBy>
  <cp:revision>22</cp:revision>
  <cp:lastPrinted>2022-12-12T13:27:00Z</cp:lastPrinted>
  <dcterms:created xsi:type="dcterms:W3CDTF">2022-12-12T13:22:00Z</dcterms:created>
  <dcterms:modified xsi:type="dcterms:W3CDTF">2022-12-12T13:29:00Z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